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A845F" w14:textId="06F32A1C" w:rsidR="00087FCB" w:rsidRPr="00087FCB" w:rsidRDefault="00F12DF1" w:rsidP="00087FCB">
      <w:pPr>
        <w:pStyle w:val="Heading1"/>
      </w:pPr>
      <w:r w:rsidRPr="001819B8">
        <w:rPr>
          <w:noProof/>
          <w:lang w:val="en-GB" w:eastAsia="en-GB"/>
        </w:rPr>
        <mc:AlternateContent>
          <mc:Choice Requires="wps">
            <w:drawing>
              <wp:anchor distT="0" distB="0" distL="114300" distR="114300" simplePos="0" relativeHeight="251656192" behindDoc="0" locked="0" layoutInCell="1" allowOverlap="1" wp14:anchorId="2252E36D" wp14:editId="26B7FCB6">
                <wp:simplePos x="0" y="0"/>
                <wp:positionH relativeFrom="column">
                  <wp:posOffset>-21590</wp:posOffset>
                </wp:positionH>
                <wp:positionV relativeFrom="paragraph">
                  <wp:posOffset>2903855</wp:posOffset>
                </wp:positionV>
                <wp:extent cx="4484370" cy="18059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1805940"/>
                        </a:xfrm>
                        <a:prstGeom prst="rect">
                          <a:avLst/>
                        </a:prstGeom>
                        <a:noFill/>
                        <a:ln>
                          <a:noFill/>
                        </a:ln>
                        <a:effectLst/>
                      </wps:spPr>
                      <wps:txbx>
                        <w:txbxContent>
                          <w:p w14:paraId="40611C8E" w14:textId="46CCBAB6" w:rsidR="0091793F" w:rsidRPr="001819B8" w:rsidRDefault="002A070A" w:rsidP="00BF6D67">
                            <w:pPr>
                              <w:pStyle w:val="Heading1"/>
                              <w:spacing w:line="240" w:lineRule="auto"/>
                              <w:rPr>
                                <w:b/>
                                <w:sz w:val="60"/>
                                <w:szCs w:val="60"/>
                                <w:lang w:val="en-GB"/>
                              </w:rPr>
                            </w:pPr>
                            <w:r>
                              <w:rPr>
                                <w:b/>
                                <w:sz w:val="60"/>
                                <w:szCs w:val="60"/>
                                <w:lang w:val="en-GB"/>
                              </w:rPr>
                              <w:t>Council of Governors</w:t>
                            </w:r>
                            <w:r w:rsidR="0091793F" w:rsidRPr="001819B8">
                              <w:rPr>
                                <w:b/>
                                <w:sz w:val="60"/>
                                <w:szCs w:val="60"/>
                                <w:lang w:val="en-GB"/>
                              </w:rPr>
                              <w:t xml:space="preserve"> </w:t>
                            </w:r>
                            <w:r w:rsidR="00E85840" w:rsidRPr="001819B8">
                              <w:rPr>
                                <w:b/>
                                <w:sz w:val="60"/>
                                <w:szCs w:val="60"/>
                                <w:lang w:val="en-GB"/>
                              </w:rPr>
                              <w:t>(</w:t>
                            </w:r>
                            <w:r w:rsidR="00E33D14">
                              <w:rPr>
                                <w:b/>
                                <w:sz w:val="60"/>
                                <w:szCs w:val="60"/>
                                <w:lang w:val="en-GB"/>
                              </w:rPr>
                              <w:t>Public</w:t>
                            </w:r>
                            <w:r w:rsidR="00E85840" w:rsidRPr="001819B8">
                              <w:rPr>
                                <w:b/>
                                <w:sz w:val="60"/>
                                <w:szCs w:val="60"/>
                                <w:lang w:val="en-GB"/>
                              </w:rPr>
                              <w:t xml:space="preserve"> </w:t>
                            </w:r>
                            <w:r w:rsidR="0091793F" w:rsidRPr="001819B8">
                              <w:rPr>
                                <w:rStyle w:val="Heading3Char"/>
                                <w:sz w:val="60"/>
                                <w:szCs w:val="60"/>
                              </w:rPr>
                              <w:t>Meeting</w:t>
                            </w:r>
                            <w:r w:rsidR="00E85840" w:rsidRPr="001819B8">
                              <w:rPr>
                                <w:rStyle w:val="Heading3Char"/>
                                <w:sz w:val="60"/>
                                <w:szCs w:val="60"/>
                              </w:rPr>
                              <w:t>)</w:t>
                            </w:r>
                          </w:p>
                          <w:p w14:paraId="68914A20" w14:textId="77777777" w:rsidR="0091793F" w:rsidRDefault="0091793F" w:rsidP="00BF6D67">
                            <w:pPr>
                              <w:rPr>
                                <w:lang w:val="en-GB"/>
                              </w:rPr>
                            </w:pPr>
                          </w:p>
                          <w:p w14:paraId="28D5A5F6" w14:textId="56E0BE5A" w:rsidR="0091793F" w:rsidRPr="008B3C4E" w:rsidRDefault="00A31556" w:rsidP="00BF6D67">
                            <w:pPr>
                              <w:rPr>
                                <w:lang w:val="en-GB"/>
                              </w:rPr>
                            </w:pPr>
                            <w:r>
                              <w:rPr>
                                <w:lang w:val="en-GB"/>
                              </w:rPr>
                              <w:t>Tuesday</w:t>
                            </w:r>
                            <w:r w:rsidR="0091793F" w:rsidRPr="008B3C4E">
                              <w:rPr>
                                <w:lang w:val="en-GB"/>
                              </w:rPr>
                              <w:t xml:space="preserve"> </w:t>
                            </w:r>
                            <w:r w:rsidR="00685C13">
                              <w:rPr>
                                <w:lang w:val="en-GB"/>
                              </w:rPr>
                              <w:t>8 May</w:t>
                            </w:r>
                            <w:r w:rsidR="00C6653B">
                              <w:rPr>
                                <w:lang w:val="en-GB"/>
                              </w:rPr>
                              <w:t xml:space="preserve"> 201</w:t>
                            </w:r>
                            <w:r w:rsidR="00145E0F">
                              <w:rPr>
                                <w:lang w:val="en-G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pt;margin-top:228.65pt;width:353.1pt;height:14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" filled="f" stroked="f">
                <v:path arrowok="t"/>
                <v:textbox>
                  <w:txbxContent>
                    <w:p w14:paraId="40611C8E" w14:textId="46CCBAB6" w:rsidR="0091793F" w:rsidRPr="001819B8" w:rsidRDefault="002A070A" w:rsidP="00BF6D67">
                      <w:pPr>
                        <w:pStyle w:val="Heading1"/>
                        <w:spacing w:line="240" w:lineRule="auto"/>
                        <w:rPr>
                          <w:b/>
                          <w:sz w:val="60"/>
                          <w:szCs w:val="60"/>
                          <w:lang w:val="en-GB"/>
                        </w:rPr>
                      </w:pPr>
                      <w:r>
                        <w:rPr>
                          <w:b/>
                          <w:sz w:val="60"/>
                          <w:szCs w:val="60"/>
                          <w:lang w:val="en-GB"/>
                        </w:rPr>
                        <w:t>Council of Governors</w:t>
                      </w:r>
                      <w:r w:rsidR="0091793F" w:rsidRPr="001819B8">
                        <w:rPr>
                          <w:b/>
                          <w:sz w:val="60"/>
                          <w:szCs w:val="60"/>
                          <w:lang w:val="en-GB"/>
                        </w:rPr>
                        <w:t xml:space="preserve"> </w:t>
                      </w:r>
                      <w:r w:rsidR="00E85840" w:rsidRPr="001819B8">
                        <w:rPr>
                          <w:b/>
                          <w:sz w:val="60"/>
                          <w:szCs w:val="60"/>
                          <w:lang w:val="en-GB"/>
                        </w:rPr>
                        <w:t>(</w:t>
                      </w:r>
                      <w:r w:rsidR="00E33D14">
                        <w:rPr>
                          <w:b/>
                          <w:sz w:val="60"/>
                          <w:szCs w:val="60"/>
                          <w:lang w:val="en-GB"/>
                        </w:rPr>
                        <w:t>Public</w:t>
                      </w:r>
                      <w:r w:rsidR="00E85840" w:rsidRPr="001819B8">
                        <w:rPr>
                          <w:b/>
                          <w:sz w:val="60"/>
                          <w:szCs w:val="60"/>
                          <w:lang w:val="en-GB"/>
                        </w:rPr>
                        <w:t xml:space="preserve"> </w:t>
                      </w:r>
                      <w:r w:rsidR="0091793F" w:rsidRPr="001819B8">
                        <w:rPr>
                          <w:rStyle w:val="Heading3Char"/>
                          <w:sz w:val="60"/>
                          <w:szCs w:val="60"/>
                        </w:rPr>
                        <w:t>Meeting</w:t>
                      </w:r>
                      <w:r w:rsidR="00E85840" w:rsidRPr="001819B8">
                        <w:rPr>
                          <w:rStyle w:val="Heading3Char"/>
                          <w:sz w:val="60"/>
                          <w:szCs w:val="60"/>
                        </w:rPr>
                        <w:t>)</w:t>
                      </w:r>
                    </w:p>
                    <w:p w14:paraId="68914A20" w14:textId="77777777" w:rsidR="0091793F" w:rsidRDefault="0091793F" w:rsidP="00BF6D67">
                      <w:pPr>
                        <w:rPr>
                          <w:lang w:val="en-GB"/>
                        </w:rPr>
                      </w:pPr>
                    </w:p>
                    <w:p w14:paraId="28D5A5F6" w14:textId="56E0BE5A" w:rsidR="0091793F" w:rsidRPr="008B3C4E" w:rsidRDefault="00A31556" w:rsidP="00BF6D67">
                      <w:pPr>
                        <w:rPr>
                          <w:lang w:val="en-GB"/>
                        </w:rPr>
                      </w:pPr>
                      <w:r>
                        <w:rPr>
                          <w:lang w:val="en-GB"/>
                        </w:rPr>
                        <w:t>Tuesday</w:t>
                      </w:r>
                      <w:r w:rsidR="0091793F" w:rsidRPr="008B3C4E">
                        <w:rPr>
                          <w:lang w:val="en-GB"/>
                        </w:rPr>
                        <w:t xml:space="preserve"> </w:t>
                      </w:r>
                      <w:r w:rsidR="00685C13">
                        <w:rPr>
                          <w:lang w:val="en-GB"/>
                        </w:rPr>
                        <w:t>8 May</w:t>
                      </w:r>
                      <w:r w:rsidR="00C6653B">
                        <w:rPr>
                          <w:lang w:val="en-GB"/>
                        </w:rPr>
                        <w:t xml:space="preserve"> 201</w:t>
                      </w:r>
                      <w:r w:rsidR="00145E0F">
                        <w:rPr>
                          <w:lang w:val="en-GB"/>
                        </w:rPr>
                        <w:t>8</w:t>
                      </w:r>
                    </w:p>
                  </w:txbxContent>
                </v:textbox>
              </v:shape>
            </w:pict>
          </mc:Fallback>
        </mc:AlternateContent>
      </w:r>
      <w:r w:rsidRPr="001819B8">
        <w:rPr>
          <w:noProof/>
          <w:lang w:val="en-GB" w:eastAsia="en-GB"/>
        </w:rPr>
        <w:drawing>
          <wp:anchor distT="0" distB="0" distL="114300" distR="114300" simplePos="0" relativeHeight="251660288" behindDoc="0" locked="0" layoutInCell="1" allowOverlap="1" wp14:anchorId="25BC5340" wp14:editId="0DF08610">
            <wp:simplePos x="0" y="0"/>
            <wp:positionH relativeFrom="column">
              <wp:posOffset>-3000375</wp:posOffset>
            </wp:positionH>
            <wp:positionV relativeFrom="paragraph">
              <wp:posOffset>4661535</wp:posOffset>
            </wp:positionV>
            <wp:extent cx="7406640" cy="6059805"/>
            <wp:effectExtent l="0" t="0" r="10160" b="10795"/>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6640" cy="605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9B8" w:rsidRPr="001819B8">
        <w:br w:type="page"/>
      </w:r>
    </w:p>
    <w:p w14:paraId="4E6FE14A" w14:textId="77777777" w:rsidR="00087FCB" w:rsidRDefault="00087FCB" w:rsidP="00087FCB">
      <w:pPr>
        <w:pStyle w:val="Heading1"/>
      </w:pPr>
      <w:r>
        <w:lastRenderedPageBreak/>
        <w:t>OUR STRATEGIC OBJECTIVES</w:t>
      </w:r>
    </w:p>
    <w:p w14:paraId="39FF3EF3" w14:textId="18C51C6B" w:rsidR="00D203AB" w:rsidRPr="00D203AB" w:rsidRDefault="00090A32" w:rsidP="00D203AB">
      <w:r>
        <w:rPr>
          <w:noProof/>
          <w:lang w:val="en-GB" w:eastAsia="en-GB"/>
        </w:rPr>
        <w:drawing>
          <wp:inline distT="0" distB="0" distL="0" distR="0" wp14:anchorId="5CDFF695" wp14:editId="7FD546FA">
            <wp:extent cx="6116320" cy="1208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ives copy.png"/>
                    <pic:cNvPicPr/>
                  </pic:nvPicPr>
                  <pic:blipFill>
                    <a:blip r:embed="rId10">
                      <a:extLst>
                        <a:ext uri="{28A0092B-C50C-407E-A947-70E740481C1C}">
                          <a14:useLocalDpi xmlns:a14="http://schemas.microsoft.com/office/drawing/2010/main" val="0"/>
                        </a:ext>
                      </a:extLst>
                    </a:blip>
                    <a:stretch>
                      <a:fillRect/>
                    </a:stretch>
                  </pic:blipFill>
                  <pic:spPr>
                    <a:xfrm>
                      <a:off x="0" y="0"/>
                      <a:ext cx="6116320" cy="1208405"/>
                    </a:xfrm>
                    <a:prstGeom prst="rect">
                      <a:avLst/>
                    </a:prstGeom>
                  </pic:spPr>
                </pic:pic>
              </a:graphicData>
            </a:graphic>
          </wp:inline>
        </w:drawing>
      </w:r>
    </w:p>
    <w:p w14:paraId="40D656DF" w14:textId="5DE9B8F0" w:rsidR="001819B8" w:rsidRPr="001819B8" w:rsidRDefault="002A070A" w:rsidP="001819B8">
      <w:pPr>
        <w:rPr>
          <w:color w:val="0072C6"/>
          <w:sz w:val="48"/>
          <w:szCs w:val="48"/>
        </w:rPr>
      </w:pPr>
      <w:r>
        <w:rPr>
          <w:color w:val="0072C6"/>
          <w:sz w:val="48"/>
          <w:szCs w:val="48"/>
        </w:rPr>
        <w:t>Council of Governors</w:t>
      </w:r>
      <w:r w:rsidR="001819B8" w:rsidRPr="001819B8">
        <w:rPr>
          <w:color w:val="0072C6"/>
          <w:sz w:val="48"/>
          <w:szCs w:val="48"/>
        </w:rPr>
        <w:t xml:space="preserve"> </w:t>
      </w:r>
      <w:r w:rsidR="000D52C8">
        <w:rPr>
          <w:color w:val="0072C6"/>
          <w:sz w:val="48"/>
          <w:szCs w:val="48"/>
        </w:rPr>
        <w:t>(Public</w:t>
      </w:r>
      <w:r w:rsidR="001819B8" w:rsidRPr="001819B8">
        <w:rPr>
          <w:color w:val="0072C6"/>
          <w:sz w:val="48"/>
          <w:szCs w:val="48"/>
        </w:rPr>
        <w:t>)</w:t>
      </w:r>
    </w:p>
    <w:p w14:paraId="40D56AE1" w14:textId="77777777" w:rsidR="0058389F" w:rsidRDefault="0058389F" w:rsidP="00BF6D67"/>
    <w:p w14:paraId="645BFE1D" w14:textId="58B8EC5C" w:rsidR="000D52C8" w:rsidRPr="002C2C08" w:rsidRDefault="000D52C8" w:rsidP="000D52C8">
      <w:pPr>
        <w:rPr>
          <w:color w:val="39545A" w:themeColor="text1"/>
          <w:sz w:val="18"/>
          <w:szCs w:val="18"/>
        </w:rPr>
      </w:pPr>
      <w:r w:rsidRPr="002C2C08">
        <w:rPr>
          <w:color w:val="39545A" w:themeColor="text1"/>
          <w:sz w:val="18"/>
          <w:szCs w:val="18"/>
        </w:rPr>
        <w:t xml:space="preserve">Please note that in accordance with the </w:t>
      </w:r>
      <w:r w:rsidR="002A070A">
        <w:rPr>
          <w:color w:val="39545A" w:themeColor="text1"/>
          <w:sz w:val="18"/>
          <w:szCs w:val="18"/>
        </w:rPr>
        <w:t>Council of Governors</w:t>
      </w:r>
      <w:r w:rsidRPr="002C2C08">
        <w:rPr>
          <w:color w:val="39545A" w:themeColor="text1"/>
          <w:sz w:val="18"/>
          <w:szCs w:val="18"/>
        </w:rPr>
        <w:t xml:space="preserve"> Standing Orders, no filming or recording of the meeting is permitted. There will be an opportunity for questions and comments from members of the public at the end of the meeting.</w:t>
      </w:r>
    </w:p>
    <w:p w14:paraId="6F327FC8" w14:textId="77777777" w:rsidR="00DF571E" w:rsidRDefault="00DF571E" w:rsidP="00BF6D67"/>
    <w:p w14:paraId="1285B1B7" w14:textId="3B5720ED" w:rsidR="001819B8" w:rsidRDefault="001819B8" w:rsidP="001819B8">
      <w:pPr>
        <w:pStyle w:val="Heading1"/>
      </w:pPr>
      <w:r>
        <w:t>Agenda</w:t>
      </w:r>
    </w:p>
    <w:p w14:paraId="2DFF6F21" w14:textId="77777777" w:rsidR="001819B8" w:rsidRDefault="001819B8" w:rsidP="00BF6D67"/>
    <w:tbl>
      <w:tblPr>
        <w:tblW w:w="9925" w:type="dxa"/>
        <w:tblCellMar>
          <w:top w:w="170" w:type="dxa"/>
          <w:left w:w="142" w:type="dxa"/>
          <w:bottom w:w="170" w:type="dxa"/>
          <w:right w:w="142" w:type="dxa"/>
        </w:tblCellMar>
        <w:tblLook w:val="04A0" w:firstRow="1" w:lastRow="0" w:firstColumn="1" w:lastColumn="0" w:noHBand="0" w:noVBand="1"/>
      </w:tblPr>
      <w:tblGrid>
        <w:gridCol w:w="590"/>
        <w:gridCol w:w="4949"/>
        <w:gridCol w:w="1554"/>
        <w:gridCol w:w="1981"/>
        <w:gridCol w:w="851"/>
      </w:tblGrid>
      <w:tr w:rsidR="000D52C8" w:rsidRPr="00BF6D67" w14:paraId="1E72CD85" w14:textId="6FEC61BF" w:rsidTr="006B3399">
        <w:trPr>
          <w:cantSplit/>
          <w:trHeight w:val="24"/>
          <w:tblHeader/>
        </w:trPr>
        <w:tc>
          <w:tcPr>
            <w:tcW w:w="590" w:type="dxa"/>
            <w:tcBorders>
              <w:top w:val="single" w:sz="18" w:space="0" w:color="0072C6"/>
              <w:bottom w:val="single" w:sz="18" w:space="0" w:color="0072C6"/>
            </w:tcBorders>
            <w:shd w:val="clear" w:color="auto" w:fill="C0E4FF"/>
          </w:tcPr>
          <w:p w14:paraId="7F5D1D81" w14:textId="77777777" w:rsidR="001819B8" w:rsidRPr="00BF6D67" w:rsidRDefault="001819B8" w:rsidP="001819B8">
            <w:pPr>
              <w:pStyle w:val="NoSpacing"/>
            </w:pPr>
          </w:p>
        </w:tc>
        <w:tc>
          <w:tcPr>
            <w:tcW w:w="4949" w:type="dxa"/>
            <w:tcBorders>
              <w:top w:val="single" w:sz="18" w:space="0" w:color="0072C6"/>
              <w:bottom w:val="single" w:sz="18" w:space="0" w:color="0072C6"/>
            </w:tcBorders>
            <w:shd w:val="clear" w:color="auto" w:fill="C0E4FF"/>
          </w:tcPr>
          <w:p w14:paraId="3241D5D3" w14:textId="658FCD49" w:rsidR="001819B8" w:rsidRPr="001819B8" w:rsidRDefault="001819B8" w:rsidP="001819B8">
            <w:pPr>
              <w:pStyle w:val="NoSpacing"/>
              <w:rPr>
                <w:b/>
                <w:color w:val="0072C6" w:themeColor="text2"/>
              </w:rPr>
            </w:pPr>
            <w:r w:rsidRPr="001819B8">
              <w:rPr>
                <w:b/>
                <w:color w:val="0072C6" w:themeColor="text2"/>
              </w:rPr>
              <w:t>SUBJECT</w:t>
            </w:r>
          </w:p>
        </w:tc>
        <w:tc>
          <w:tcPr>
            <w:tcW w:w="1554" w:type="dxa"/>
            <w:tcBorders>
              <w:top w:val="single" w:sz="18" w:space="0" w:color="0072C6"/>
              <w:bottom w:val="single" w:sz="18" w:space="0" w:color="0072C6"/>
            </w:tcBorders>
            <w:shd w:val="clear" w:color="auto" w:fill="C0E4FF"/>
          </w:tcPr>
          <w:p w14:paraId="22B4D227" w14:textId="77777777" w:rsidR="001819B8" w:rsidRPr="001819B8" w:rsidRDefault="001819B8" w:rsidP="001819B8">
            <w:pPr>
              <w:pStyle w:val="NoSpacing"/>
              <w:rPr>
                <w:b/>
                <w:color w:val="0072C6" w:themeColor="text2"/>
              </w:rPr>
            </w:pPr>
            <w:r w:rsidRPr="001819B8">
              <w:rPr>
                <w:b/>
                <w:color w:val="0072C6" w:themeColor="text2"/>
              </w:rPr>
              <w:t>PAPER</w:t>
            </w:r>
          </w:p>
        </w:tc>
        <w:tc>
          <w:tcPr>
            <w:tcW w:w="1981" w:type="dxa"/>
            <w:tcBorders>
              <w:top w:val="single" w:sz="18" w:space="0" w:color="0072C6"/>
              <w:bottom w:val="single" w:sz="18" w:space="0" w:color="0072C6"/>
            </w:tcBorders>
            <w:shd w:val="clear" w:color="auto" w:fill="C0E4FF"/>
          </w:tcPr>
          <w:p w14:paraId="0DEED51F" w14:textId="77777777" w:rsidR="001819B8" w:rsidRPr="001819B8" w:rsidRDefault="001819B8" w:rsidP="001819B8">
            <w:pPr>
              <w:pStyle w:val="NoSpacing"/>
              <w:rPr>
                <w:b/>
                <w:color w:val="0072C6" w:themeColor="text2"/>
              </w:rPr>
            </w:pPr>
            <w:r w:rsidRPr="001819B8">
              <w:rPr>
                <w:b/>
                <w:color w:val="0072C6" w:themeColor="text2"/>
              </w:rPr>
              <w:t>LEAD</w:t>
            </w:r>
          </w:p>
        </w:tc>
        <w:tc>
          <w:tcPr>
            <w:tcW w:w="851" w:type="dxa"/>
            <w:tcBorders>
              <w:top w:val="single" w:sz="18" w:space="0" w:color="0072C6"/>
              <w:bottom w:val="single" w:sz="18" w:space="0" w:color="0072C6"/>
            </w:tcBorders>
            <w:shd w:val="clear" w:color="auto" w:fill="C0E4FF"/>
          </w:tcPr>
          <w:p w14:paraId="5A6EE0B5" w14:textId="3B169602" w:rsidR="001819B8" w:rsidRPr="001819B8" w:rsidRDefault="001819B8" w:rsidP="001819B8">
            <w:pPr>
              <w:pStyle w:val="NoSpacing"/>
              <w:rPr>
                <w:b/>
                <w:color w:val="0072C6" w:themeColor="text2"/>
              </w:rPr>
            </w:pPr>
            <w:r w:rsidRPr="001819B8">
              <w:rPr>
                <w:b/>
                <w:color w:val="0072C6" w:themeColor="text2"/>
              </w:rPr>
              <w:t>TIME</w:t>
            </w:r>
          </w:p>
        </w:tc>
      </w:tr>
      <w:tr w:rsidR="000D52C8" w:rsidRPr="00BF6D67" w14:paraId="32E3B447" w14:textId="6AAF7790" w:rsidTr="006B3399">
        <w:trPr>
          <w:cantSplit/>
          <w:trHeight w:val="30"/>
        </w:trPr>
        <w:tc>
          <w:tcPr>
            <w:tcW w:w="590" w:type="dxa"/>
            <w:tcBorders>
              <w:top w:val="single" w:sz="18" w:space="0" w:color="0072C6"/>
              <w:bottom w:val="single" w:sz="4" w:space="0" w:color="39545A"/>
            </w:tcBorders>
            <w:shd w:val="clear" w:color="auto" w:fill="auto"/>
          </w:tcPr>
          <w:p w14:paraId="35433731" w14:textId="754ADEE6" w:rsidR="000D52C8" w:rsidRPr="000D52C8" w:rsidRDefault="000D52C8" w:rsidP="000D52C8">
            <w:pPr>
              <w:pStyle w:val="ListParagraph"/>
            </w:pPr>
            <w:r w:rsidRPr="000D52C8">
              <w:t>1</w:t>
            </w:r>
          </w:p>
        </w:tc>
        <w:tc>
          <w:tcPr>
            <w:tcW w:w="4949" w:type="dxa"/>
            <w:tcBorders>
              <w:top w:val="single" w:sz="18" w:space="0" w:color="0072C6"/>
              <w:bottom w:val="single" w:sz="4" w:space="0" w:color="39545A"/>
            </w:tcBorders>
            <w:shd w:val="clear" w:color="auto" w:fill="auto"/>
          </w:tcPr>
          <w:p w14:paraId="04116C10" w14:textId="6313F1B9" w:rsidR="000D52C8" w:rsidRPr="000D52C8" w:rsidRDefault="002A070A" w:rsidP="000D52C8">
            <w:pPr>
              <w:pStyle w:val="Heading2"/>
            </w:pPr>
            <w:r>
              <w:t>Welcome</w:t>
            </w:r>
          </w:p>
          <w:p w14:paraId="6EA91E67" w14:textId="6A5AB5B8" w:rsidR="00A31556" w:rsidRPr="000D52C8" w:rsidRDefault="00A31556" w:rsidP="00961B27">
            <w:pPr>
              <w:pStyle w:val="NoSpacing"/>
            </w:pPr>
          </w:p>
        </w:tc>
        <w:tc>
          <w:tcPr>
            <w:tcW w:w="1554" w:type="dxa"/>
            <w:tcBorders>
              <w:top w:val="single" w:sz="18" w:space="0" w:color="0072C6"/>
              <w:bottom w:val="single" w:sz="4" w:space="0" w:color="39545A"/>
            </w:tcBorders>
            <w:shd w:val="clear" w:color="auto" w:fill="auto"/>
          </w:tcPr>
          <w:p w14:paraId="690039D2" w14:textId="135382F8" w:rsidR="000D52C8" w:rsidRPr="000D52C8" w:rsidRDefault="000D52C8" w:rsidP="000D52C8">
            <w:pPr>
              <w:pStyle w:val="NoSpacing"/>
            </w:pPr>
            <w:r w:rsidRPr="000D52C8">
              <w:t>verbal</w:t>
            </w:r>
          </w:p>
        </w:tc>
        <w:tc>
          <w:tcPr>
            <w:tcW w:w="1981" w:type="dxa"/>
            <w:tcBorders>
              <w:top w:val="single" w:sz="18" w:space="0" w:color="0072C6"/>
              <w:bottom w:val="single" w:sz="4" w:space="0" w:color="39545A"/>
            </w:tcBorders>
            <w:shd w:val="clear" w:color="auto" w:fill="auto"/>
          </w:tcPr>
          <w:p w14:paraId="48B7166A" w14:textId="378D0BB3" w:rsidR="000D52C8" w:rsidRPr="000D52C8" w:rsidRDefault="000D52C8" w:rsidP="000D52C8">
            <w:pPr>
              <w:pStyle w:val="NoSpacing"/>
            </w:pPr>
            <w:r w:rsidRPr="000D52C8">
              <w:t xml:space="preserve">Chairman </w:t>
            </w:r>
          </w:p>
        </w:tc>
        <w:tc>
          <w:tcPr>
            <w:tcW w:w="851" w:type="dxa"/>
            <w:tcBorders>
              <w:top w:val="single" w:sz="18" w:space="0" w:color="0072C6"/>
              <w:bottom w:val="single" w:sz="4" w:space="0" w:color="39545A"/>
            </w:tcBorders>
          </w:tcPr>
          <w:p w14:paraId="688ABA28" w14:textId="0657A639" w:rsidR="000D52C8" w:rsidRPr="000D52C8" w:rsidRDefault="006B4C8D" w:rsidP="00FA265B">
            <w:pPr>
              <w:pStyle w:val="NoSpacing"/>
            </w:pPr>
            <w:r>
              <w:t>2</w:t>
            </w:r>
            <w:r w:rsidR="00516C73">
              <w:t>.</w:t>
            </w:r>
            <w:r w:rsidR="00FA265B">
              <w:t>00</w:t>
            </w:r>
          </w:p>
        </w:tc>
      </w:tr>
      <w:tr w:rsidR="002A070A" w:rsidRPr="00BF6D67" w14:paraId="5E5E7E3D" w14:textId="77777777" w:rsidTr="006B3399">
        <w:trPr>
          <w:cantSplit/>
        </w:trPr>
        <w:tc>
          <w:tcPr>
            <w:tcW w:w="590" w:type="dxa"/>
            <w:tcBorders>
              <w:top w:val="single" w:sz="4" w:space="0" w:color="39545A"/>
              <w:bottom w:val="single" w:sz="4" w:space="0" w:color="39545A"/>
            </w:tcBorders>
            <w:shd w:val="clear" w:color="auto" w:fill="auto"/>
          </w:tcPr>
          <w:p w14:paraId="298E9041" w14:textId="6A1DCE90" w:rsidR="002A070A" w:rsidRPr="000D52C8" w:rsidRDefault="002A070A" w:rsidP="000D52C8">
            <w:pPr>
              <w:pStyle w:val="ListParagraph"/>
            </w:pPr>
            <w:r>
              <w:t>2</w:t>
            </w:r>
          </w:p>
        </w:tc>
        <w:tc>
          <w:tcPr>
            <w:tcW w:w="4949" w:type="dxa"/>
            <w:tcBorders>
              <w:top w:val="single" w:sz="4" w:space="0" w:color="39545A"/>
              <w:bottom w:val="single" w:sz="4" w:space="0" w:color="39545A"/>
            </w:tcBorders>
            <w:shd w:val="clear" w:color="auto" w:fill="auto"/>
          </w:tcPr>
          <w:p w14:paraId="5D40E01C" w14:textId="148A5371" w:rsidR="002A070A" w:rsidRPr="000D52C8" w:rsidRDefault="002A070A" w:rsidP="000D52C8">
            <w:pPr>
              <w:pStyle w:val="Heading2"/>
            </w:pPr>
            <w:r>
              <w:t>Apologies for absence</w:t>
            </w:r>
          </w:p>
        </w:tc>
        <w:tc>
          <w:tcPr>
            <w:tcW w:w="1554" w:type="dxa"/>
            <w:tcBorders>
              <w:top w:val="single" w:sz="4" w:space="0" w:color="39545A"/>
              <w:bottom w:val="single" w:sz="4" w:space="0" w:color="39545A"/>
            </w:tcBorders>
            <w:shd w:val="clear" w:color="auto" w:fill="auto"/>
          </w:tcPr>
          <w:p w14:paraId="1CE26B7D" w14:textId="0F2D42D1" w:rsidR="002A070A" w:rsidRPr="000D52C8" w:rsidRDefault="002A070A" w:rsidP="000D52C8">
            <w:pPr>
              <w:pStyle w:val="NoSpacing"/>
            </w:pPr>
            <w:r>
              <w:t>verbal</w:t>
            </w:r>
          </w:p>
        </w:tc>
        <w:tc>
          <w:tcPr>
            <w:tcW w:w="1981" w:type="dxa"/>
            <w:tcBorders>
              <w:top w:val="single" w:sz="4" w:space="0" w:color="39545A"/>
              <w:bottom w:val="single" w:sz="4" w:space="0" w:color="39545A"/>
            </w:tcBorders>
            <w:shd w:val="clear" w:color="auto" w:fill="auto"/>
          </w:tcPr>
          <w:p w14:paraId="354261AB" w14:textId="56690206" w:rsidR="002A070A" w:rsidRPr="000D52C8" w:rsidRDefault="002A070A" w:rsidP="000D52C8">
            <w:pPr>
              <w:pStyle w:val="NoSpacing"/>
            </w:pPr>
            <w:r>
              <w:t>Chairman</w:t>
            </w:r>
          </w:p>
        </w:tc>
        <w:tc>
          <w:tcPr>
            <w:tcW w:w="851" w:type="dxa"/>
            <w:tcBorders>
              <w:top w:val="single" w:sz="4" w:space="0" w:color="39545A"/>
              <w:bottom w:val="single" w:sz="4" w:space="0" w:color="39545A"/>
            </w:tcBorders>
          </w:tcPr>
          <w:p w14:paraId="4EA9ACFE" w14:textId="1F71E6C8" w:rsidR="002A070A" w:rsidRPr="000D52C8" w:rsidRDefault="002A070A" w:rsidP="000D52C8">
            <w:pPr>
              <w:pStyle w:val="NoSpacing"/>
            </w:pPr>
          </w:p>
        </w:tc>
      </w:tr>
      <w:tr w:rsidR="006B4C8D" w:rsidRPr="00BF6D67" w14:paraId="7FF92260" w14:textId="77777777" w:rsidTr="006B3399">
        <w:trPr>
          <w:cantSplit/>
        </w:trPr>
        <w:tc>
          <w:tcPr>
            <w:tcW w:w="590" w:type="dxa"/>
            <w:tcBorders>
              <w:top w:val="single" w:sz="4" w:space="0" w:color="39545A"/>
              <w:bottom w:val="single" w:sz="4" w:space="0" w:color="39545A"/>
            </w:tcBorders>
            <w:shd w:val="clear" w:color="auto" w:fill="auto"/>
          </w:tcPr>
          <w:p w14:paraId="10366F11" w14:textId="4A6017C9" w:rsidR="006B4C8D" w:rsidRDefault="006B4C8D" w:rsidP="000D52C8">
            <w:pPr>
              <w:pStyle w:val="ListParagraph"/>
            </w:pPr>
            <w:r>
              <w:t>3</w:t>
            </w:r>
          </w:p>
        </w:tc>
        <w:tc>
          <w:tcPr>
            <w:tcW w:w="4949" w:type="dxa"/>
            <w:tcBorders>
              <w:top w:val="single" w:sz="4" w:space="0" w:color="39545A"/>
              <w:bottom w:val="single" w:sz="4" w:space="0" w:color="39545A"/>
            </w:tcBorders>
            <w:shd w:val="clear" w:color="auto" w:fill="auto"/>
          </w:tcPr>
          <w:p w14:paraId="74483C24" w14:textId="77777777" w:rsidR="006B4C8D" w:rsidRPr="006B4C8D" w:rsidRDefault="006B4C8D" w:rsidP="006B4C8D">
            <w:pPr>
              <w:rPr>
                <w:b/>
                <w:color w:val="0072C6" w:themeColor="text2"/>
                <w:sz w:val="18"/>
                <w:szCs w:val="18"/>
              </w:rPr>
            </w:pPr>
            <w:r w:rsidRPr="006B4C8D">
              <w:rPr>
                <w:b/>
                <w:color w:val="0072C6" w:themeColor="text2"/>
                <w:sz w:val="18"/>
                <w:szCs w:val="18"/>
              </w:rPr>
              <w:t xml:space="preserve">Declarations of Interests </w:t>
            </w:r>
          </w:p>
          <w:p w14:paraId="12382FA3" w14:textId="77777777" w:rsidR="006B4C8D" w:rsidRPr="006B4C8D" w:rsidRDefault="006B4C8D" w:rsidP="006B4C8D">
            <w:pPr>
              <w:rPr>
                <w:color w:val="39545A" w:themeColor="text1"/>
                <w:sz w:val="18"/>
                <w:szCs w:val="18"/>
              </w:rPr>
            </w:pPr>
            <w:r w:rsidRPr="006B4C8D">
              <w:rPr>
                <w:color w:val="39545A" w:themeColor="text1"/>
                <w:sz w:val="18"/>
                <w:szCs w:val="18"/>
              </w:rPr>
              <w:t>Any new conflict of interest and</w:t>
            </w:r>
          </w:p>
          <w:p w14:paraId="134F9940" w14:textId="10882BC0" w:rsidR="006B4C8D" w:rsidRPr="009143E6" w:rsidRDefault="006B4C8D" w:rsidP="006B4C8D">
            <w:pPr>
              <w:pStyle w:val="Heading2"/>
            </w:pPr>
            <w:r w:rsidRPr="006B4C8D">
              <w:rPr>
                <w:b w:val="0"/>
                <w:color w:val="39545A" w:themeColor="text1"/>
              </w:rPr>
              <w:t>Any actual or potential conflict of interest in relation to any matter to be discussed</w:t>
            </w:r>
            <w:r>
              <w:rPr>
                <w:b w:val="0"/>
                <w:color w:val="39545A" w:themeColor="text1"/>
                <w:sz w:val="20"/>
                <w:szCs w:val="20"/>
              </w:rPr>
              <w:t xml:space="preserve">  </w:t>
            </w:r>
          </w:p>
        </w:tc>
        <w:tc>
          <w:tcPr>
            <w:tcW w:w="1554" w:type="dxa"/>
            <w:tcBorders>
              <w:top w:val="single" w:sz="4" w:space="0" w:color="39545A"/>
              <w:bottom w:val="single" w:sz="4" w:space="0" w:color="39545A"/>
            </w:tcBorders>
            <w:shd w:val="clear" w:color="auto" w:fill="auto"/>
          </w:tcPr>
          <w:p w14:paraId="6B9098D8" w14:textId="77777777" w:rsidR="006B4C8D" w:rsidRDefault="006B4C8D" w:rsidP="000837DB">
            <w:pPr>
              <w:pStyle w:val="NoSpacing"/>
            </w:pPr>
          </w:p>
          <w:p w14:paraId="6FB6D6F5" w14:textId="369885E6" w:rsidR="006B4C8D" w:rsidRDefault="00C46726" w:rsidP="000837DB">
            <w:pPr>
              <w:pStyle w:val="NoSpacing"/>
            </w:pPr>
            <w:r>
              <w:t>v</w:t>
            </w:r>
            <w:r w:rsidR="006B4C8D">
              <w:t>erbal</w:t>
            </w:r>
          </w:p>
        </w:tc>
        <w:tc>
          <w:tcPr>
            <w:tcW w:w="1981" w:type="dxa"/>
            <w:tcBorders>
              <w:top w:val="single" w:sz="4" w:space="0" w:color="39545A"/>
              <w:bottom w:val="single" w:sz="4" w:space="0" w:color="39545A"/>
            </w:tcBorders>
            <w:shd w:val="clear" w:color="auto" w:fill="auto"/>
          </w:tcPr>
          <w:p w14:paraId="6D924151" w14:textId="77777777" w:rsidR="006B4C8D" w:rsidRDefault="006B4C8D" w:rsidP="000D52C8">
            <w:pPr>
              <w:pStyle w:val="NoSpacing"/>
              <w:rPr>
                <w:color w:val="39545A" w:themeColor="text1"/>
              </w:rPr>
            </w:pPr>
          </w:p>
          <w:p w14:paraId="5461635F" w14:textId="1EE0BBE9" w:rsidR="006B4C8D" w:rsidRDefault="006B4C8D" w:rsidP="000D52C8">
            <w:pPr>
              <w:pStyle w:val="NoSpacing"/>
              <w:rPr>
                <w:color w:val="39545A" w:themeColor="text1"/>
              </w:rPr>
            </w:pPr>
            <w:r>
              <w:rPr>
                <w:color w:val="39545A" w:themeColor="text1"/>
              </w:rPr>
              <w:t>Chairman</w:t>
            </w:r>
          </w:p>
        </w:tc>
        <w:tc>
          <w:tcPr>
            <w:tcW w:w="851" w:type="dxa"/>
            <w:tcBorders>
              <w:top w:val="single" w:sz="4" w:space="0" w:color="39545A"/>
              <w:bottom w:val="single" w:sz="4" w:space="0" w:color="39545A"/>
            </w:tcBorders>
          </w:tcPr>
          <w:p w14:paraId="372E22C8" w14:textId="77777777" w:rsidR="006B4C8D" w:rsidRPr="000D52C8" w:rsidRDefault="006B4C8D" w:rsidP="000D52C8">
            <w:pPr>
              <w:pStyle w:val="NoSpacing"/>
            </w:pPr>
          </w:p>
        </w:tc>
      </w:tr>
      <w:tr w:rsidR="00A03619" w:rsidRPr="00BF6D67" w14:paraId="4A304BC4" w14:textId="77777777" w:rsidTr="006B3399">
        <w:trPr>
          <w:cantSplit/>
        </w:trPr>
        <w:tc>
          <w:tcPr>
            <w:tcW w:w="590" w:type="dxa"/>
            <w:tcBorders>
              <w:top w:val="single" w:sz="4" w:space="0" w:color="39545A"/>
              <w:bottom w:val="single" w:sz="4" w:space="0" w:color="39545A"/>
            </w:tcBorders>
            <w:shd w:val="clear" w:color="auto" w:fill="auto"/>
          </w:tcPr>
          <w:p w14:paraId="3ED07FC9" w14:textId="72FBF756" w:rsidR="00A03619" w:rsidRDefault="00572022" w:rsidP="000D52C8">
            <w:pPr>
              <w:pStyle w:val="ListParagraph"/>
            </w:pPr>
            <w:r>
              <w:t>4</w:t>
            </w:r>
          </w:p>
        </w:tc>
        <w:tc>
          <w:tcPr>
            <w:tcW w:w="4949" w:type="dxa"/>
            <w:tcBorders>
              <w:top w:val="single" w:sz="4" w:space="0" w:color="39545A"/>
              <w:bottom w:val="single" w:sz="4" w:space="0" w:color="39545A"/>
            </w:tcBorders>
            <w:shd w:val="clear" w:color="auto" w:fill="auto"/>
          </w:tcPr>
          <w:p w14:paraId="55114F13" w14:textId="1C7343C5" w:rsidR="00A03619" w:rsidRPr="00087FCB" w:rsidRDefault="00A03619" w:rsidP="000D52C8">
            <w:pPr>
              <w:pStyle w:val="Heading2"/>
            </w:pPr>
            <w:r w:rsidRPr="009143E6">
              <w:t xml:space="preserve">Minutes of the meeting held on </w:t>
            </w:r>
            <w:r w:rsidR="00685C13">
              <w:t>13 March 2018</w:t>
            </w:r>
          </w:p>
          <w:p w14:paraId="14136538" w14:textId="5E7F0491" w:rsidR="00A03619" w:rsidRDefault="00A03619" w:rsidP="00A03619"/>
          <w:p w14:paraId="5FC31304" w14:textId="544B06D4" w:rsidR="00A03619" w:rsidRPr="00A03619" w:rsidRDefault="00A03619" w:rsidP="00685C13">
            <w:pPr>
              <w:rPr>
                <w:sz w:val="18"/>
                <w:szCs w:val="18"/>
              </w:rPr>
            </w:pPr>
            <w:r>
              <w:rPr>
                <w:sz w:val="18"/>
                <w:szCs w:val="18"/>
              </w:rPr>
              <w:t xml:space="preserve">To receive and approve the minutes from the meeting held on </w:t>
            </w:r>
            <w:r w:rsidR="00145E0F">
              <w:rPr>
                <w:sz w:val="18"/>
                <w:szCs w:val="18"/>
              </w:rPr>
              <w:t>1</w:t>
            </w:r>
            <w:r w:rsidR="00685C13">
              <w:rPr>
                <w:sz w:val="18"/>
                <w:szCs w:val="18"/>
              </w:rPr>
              <w:t>3 March 2018</w:t>
            </w:r>
          </w:p>
        </w:tc>
        <w:tc>
          <w:tcPr>
            <w:tcW w:w="1554" w:type="dxa"/>
            <w:tcBorders>
              <w:top w:val="single" w:sz="4" w:space="0" w:color="39545A"/>
              <w:bottom w:val="single" w:sz="4" w:space="0" w:color="39545A"/>
            </w:tcBorders>
            <w:shd w:val="clear" w:color="auto" w:fill="auto"/>
          </w:tcPr>
          <w:p w14:paraId="1A86A592" w14:textId="5DFA9487" w:rsidR="00A03619" w:rsidRDefault="00572022" w:rsidP="000D52C8">
            <w:pPr>
              <w:pStyle w:val="NoSpacing"/>
            </w:pPr>
            <w:r>
              <w:t>A</w:t>
            </w:r>
          </w:p>
          <w:p w14:paraId="312EF6BF" w14:textId="53F8811B" w:rsidR="00194015" w:rsidRDefault="00194015" w:rsidP="000D52C8">
            <w:pPr>
              <w:pStyle w:val="NoSpacing"/>
            </w:pPr>
            <w:r>
              <w:object w:dxaOrig="1531" w:dyaOrig="1002" w14:anchorId="6B6D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pt;height:35.3pt" o:ole="">
                  <v:imagedata r:id="rId11" o:title=""/>
                </v:shape>
                <o:OLEObject Type="Embed" ProgID="AcroExch.Document.DC" ShapeID="_x0000_i1025" DrawAspect="Icon" ObjectID="_1586774743" r:id="rId12"/>
              </w:object>
            </w:r>
          </w:p>
          <w:p w14:paraId="59BD67DA" w14:textId="3529B50D" w:rsidR="00706891" w:rsidRDefault="00706891" w:rsidP="000D52C8">
            <w:pPr>
              <w:pStyle w:val="NoSpacing"/>
            </w:pPr>
          </w:p>
        </w:tc>
        <w:tc>
          <w:tcPr>
            <w:tcW w:w="1981" w:type="dxa"/>
            <w:tcBorders>
              <w:top w:val="single" w:sz="4" w:space="0" w:color="39545A"/>
              <w:bottom w:val="single" w:sz="4" w:space="0" w:color="39545A"/>
            </w:tcBorders>
            <w:shd w:val="clear" w:color="auto" w:fill="auto"/>
          </w:tcPr>
          <w:p w14:paraId="52460982" w14:textId="5FEAFDA3" w:rsidR="00A03619" w:rsidRPr="000D52C8" w:rsidRDefault="00A03619" w:rsidP="000D52C8">
            <w:pPr>
              <w:pStyle w:val="NoSpacing"/>
            </w:pPr>
            <w:r>
              <w:t>Chairman</w:t>
            </w:r>
          </w:p>
        </w:tc>
        <w:tc>
          <w:tcPr>
            <w:tcW w:w="851" w:type="dxa"/>
            <w:tcBorders>
              <w:top w:val="single" w:sz="4" w:space="0" w:color="39545A"/>
              <w:bottom w:val="single" w:sz="4" w:space="0" w:color="39545A"/>
            </w:tcBorders>
          </w:tcPr>
          <w:p w14:paraId="63E7AEF8" w14:textId="1EA4D632" w:rsidR="00A03619" w:rsidRPr="000D52C8" w:rsidRDefault="00A03619" w:rsidP="000D52C8">
            <w:pPr>
              <w:pStyle w:val="NoSpacing"/>
            </w:pPr>
          </w:p>
        </w:tc>
      </w:tr>
      <w:tr w:rsidR="000B299B" w:rsidRPr="00BF6D67" w14:paraId="1B9951BA" w14:textId="60D91F63" w:rsidTr="006B3399">
        <w:trPr>
          <w:cantSplit/>
        </w:trPr>
        <w:tc>
          <w:tcPr>
            <w:tcW w:w="590" w:type="dxa"/>
            <w:tcBorders>
              <w:top w:val="single" w:sz="4" w:space="0" w:color="39545A"/>
              <w:bottom w:val="single" w:sz="4" w:space="0" w:color="39545A"/>
            </w:tcBorders>
            <w:shd w:val="clear" w:color="auto" w:fill="auto"/>
          </w:tcPr>
          <w:p w14:paraId="55BB5E3D" w14:textId="187FD5FC" w:rsidR="000B299B" w:rsidRDefault="00572022" w:rsidP="00C3336A">
            <w:pPr>
              <w:pStyle w:val="ListParagraph"/>
              <w:jc w:val="center"/>
            </w:pPr>
            <w:r>
              <w:t>5</w:t>
            </w:r>
          </w:p>
          <w:p w14:paraId="101B23A1" w14:textId="77777777" w:rsidR="00B66455" w:rsidRDefault="00B66455" w:rsidP="00C3336A">
            <w:pPr>
              <w:pStyle w:val="ListParagraph"/>
              <w:jc w:val="center"/>
            </w:pPr>
          </w:p>
          <w:p w14:paraId="573721B8" w14:textId="54DF3418" w:rsidR="00C3336A" w:rsidRPr="002D4B6B" w:rsidRDefault="00C3336A" w:rsidP="00961B27">
            <w:pPr>
              <w:pStyle w:val="ListParagraph"/>
              <w:rPr>
                <w:b w:val="0"/>
                <w:sz w:val="18"/>
                <w:szCs w:val="18"/>
              </w:rPr>
            </w:pPr>
          </w:p>
        </w:tc>
        <w:tc>
          <w:tcPr>
            <w:tcW w:w="4949" w:type="dxa"/>
            <w:tcBorders>
              <w:top w:val="single" w:sz="4" w:space="0" w:color="39545A"/>
              <w:bottom w:val="single" w:sz="4" w:space="0" w:color="39545A"/>
            </w:tcBorders>
            <w:shd w:val="clear" w:color="auto" w:fill="auto"/>
          </w:tcPr>
          <w:p w14:paraId="6FAAE376" w14:textId="77777777" w:rsidR="000B299B" w:rsidRPr="000D52C8" w:rsidRDefault="000B299B" w:rsidP="000D52C8">
            <w:pPr>
              <w:pStyle w:val="Heading2"/>
            </w:pPr>
            <w:r w:rsidRPr="000D52C8">
              <w:t xml:space="preserve">Matters arising from the minutes and any outstanding actions </w:t>
            </w:r>
          </w:p>
          <w:p w14:paraId="46AF22CC" w14:textId="064B50D9" w:rsidR="000449DD" w:rsidRPr="000D52C8" w:rsidRDefault="000B299B" w:rsidP="008763B3">
            <w:pPr>
              <w:pStyle w:val="NoSpacing"/>
            </w:pPr>
            <w:r w:rsidRPr="000D52C8">
              <w:t>To discuss any matters</w:t>
            </w:r>
            <w:r>
              <w:t xml:space="preserve"> arising from the Minutes not covered elsewhere on the agenda</w:t>
            </w:r>
          </w:p>
        </w:tc>
        <w:tc>
          <w:tcPr>
            <w:tcW w:w="1554" w:type="dxa"/>
            <w:tcBorders>
              <w:top w:val="single" w:sz="4" w:space="0" w:color="39545A"/>
              <w:bottom w:val="single" w:sz="4" w:space="0" w:color="39545A"/>
            </w:tcBorders>
            <w:shd w:val="clear" w:color="auto" w:fill="auto"/>
          </w:tcPr>
          <w:p w14:paraId="3F7D2DED" w14:textId="41D0D8D2" w:rsidR="000B299B" w:rsidRDefault="00B07C77" w:rsidP="000D52C8">
            <w:pPr>
              <w:pStyle w:val="NoSpacing"/>
            </w:pPr>
            <w:r>
              <w:t>v</w:t>
            </w:r>
            <w:r w:rsidR="000B299B">
              <w:t>erbal</w:t>
            </w:r>
          </w:p>
          <w:p w14:paraId="4057C313" w14:textId="77777777" w:rsidR="00FB22C6" w:rsidRDefault="00FB22C6" w:rsidP="000D52C8">
            <w:pPr>
              <w:pStyle w:val="NoSpacing"/>
            </w:pPr>
          </w:p>
          <w:p w14:paraId="01E391EA" w14:textId="77777777" w:rsidR="00FB22C6" w:rsidRDefault="00FB22C6" w:rsidP="000D52C8">
            <w:pPr>
              <w:pStyle w:val="NoSpacing"/>
            </w:pPr>
          </w:p>
          <w:p w14:paraId="1261619A" w14:textId="77777777" w:rsidR="00FB22C6" w:rsidRDefault="00FB22C6" w:rsidP="000D52C8">
            <w:pPr>
              <w:pStyle w:val="NoSpacing"/>
            </w:pPr>
          </w:p>
          <w:p w14:paraId="47D6BF0E" w14:textId="10D21C4C" w:rsidR="000C21A9" w:rsidRPr="000D52C8" w:rsidRDefault="000C21A9" w:rsidP="00961B27">
            <w:pPr>
              <w:pStyle w:val="NoSpacing"/>
            </w:pPr>
          </w:p>
        </w:tc>
        <w:tc>
          <w:tcPr>
            <w:tcW w:w="1981" w:type="dxa"/>
            <w:tcBorders>
              <w:top w:val="single" w:sz="4" w:space="0" w:color="39545A"/>
              <w:bottom w:val="single" w:sz="4" w:space="0" w:color="39545A"/>
            </w:tcBorders>
            <w:shd w:val="clear" w:color="auto" w:fill="auto"/>
          </w:tcPr>
          <w:p w14:paraId="550DE0A1" w14:textId="77777777" w:rsidR="000B299B" w:rsidRDefault="000B299B" w:rsidP="000D52C8">
            <w:pPr>
              <w:pStyle w:val="NoSpacing"/>
            </w:pPr>
            <w:r w:rsidRPr="000D52C8">
              <w:t xml:space="preserve">Chairman </w:t>
            </w:r>
          </w:p>
          <w:p w14:paraId="6B36BD15" w14:textId="77777777" w:rsidR="00C6653B" w:rsidRDefault="00C6653B" w:rsidP="000D52C8">
            <w:pPr>
              <w:pStyle w:val="NoSpacing"/>
            </w:pPr>
          </w:p>
          <w:p w14:paraId="2E00C10C" w14:textId="77777777" w:rsidR="00C6653B" w:rsidRDefault="00C6653B" w:rsidP="000D52C8">
            <w:pPr>
              <w:pStyle w:val="NoSpacing"/>
            </w:pPr>
          </w:p>
          <w:p w14:paraId="106F547C" w14:textId="77777777" w:rsidR="00B66455" w:rsidRDefault="00B66455" w:rsidP="000D52C8">
            <w:pPr>
              <w:pStyle w:val="NoSpacing"/>
            </w:pPr>
          </w:p>
          <w:p w14:paraId="146C58DA" w14:textId="7EB399FB" w:rsidR="00A31556" w:rsidRPr="000D52C8" w:rsidRDefault="00A31556" w:rsidP="004426EE">
            <w:pPr>
              <w:pStyle w:val="NoSpacing"/>
            </w:pPr>
          </w:p>
        </w:tc>
        <w:tc>
          <w:tcPr>
            <w:tcW w:w="851" w:type="dxa"/>
            <w:tcBorders>
              <w:top w:val="single" w:sz="4" w:space="0" w:color="39545A"/>
              <w:bottom w:val="single" w:sz="4" w:space="0" w:color="39545A"/>
            </w:tcBorders>
          </w:tcPr>
          <w:p w14:paraId="0496114E" w14:textId="68BA5DA0" w:rsidR="000B299B" w:rsidRPr="000D52C8" w:rsidRDefault="000B299B" w:rsidP="00FA265B">
            <w:pPr>
              <w:pStyle w:val="NoSpacing"/>
            </w:pPr>
          </w:p>
        </w:tc>
      </w:tr>
      <w:tr w:rsidR="000B299B" w:rsidRPr="00BF6D67" w14:paraId="503AB4D9" w14:textId="0C2285E0" w:rsidTr="00830AD7">
        <w:trPr>
          <w:cantSplit/>
          <w:trHeight w:val="510"/>
        </w:trPr>
        <w:tc>
          <w:tcPr>
            <w:tcW w:w="590" w:type="dxa"/>
            <w:tcBorders>
              <w:top w:val="single" w:sz="4" w:space="0" w:color="39545A"/>
              <w:bottom w:val="single" w:sz="4" w:space="0" w:color="39545A"/>
            </w:tcBorders>
            <w:shd w:val="clear" w:color="auto" w:fill="auto"/>
          </w:tcPr>
          <w:p w14:paraId="63E11EB1" w14:textId="054F85F4" w:rsidR="000B299B" w:rsidRPr="000D52C8" w:rsidRDefault="00572022" w:rsidP="000D52C8">
            <w:pPr>
              <w:pStyle w:val="ListParagraph"/>
            </w:pPr>
            <w:r>
              <w:lastRenderedPageBreak/>
              <w:t>6</w:t>
            </w:r>
          </w:p>
        </w:tc>
        <w:tc>
          <w:tcPr>
            <w:tcW w:w="4949" w:type="dxa"/>
            <w:tcBorders>
              <w:top w:val="single" w:sz="4" w:space="0" w:color="39545A"/>
              <w:bottom w:val="single" w:sz="4" w:space="0" w:color="39545A"/>
            </w:tcBorders>
            <w:shd w:val="clear" w:color="auto" w:fill="auto"/>
          </w:tcPr>
          <w:p w14:paraId="4DE71185" w14:textId="35C0F189" w:rsidR="000B299B" w:rsidRDefault="000B299B" w:rsidP="000D52C8">
            <w:pPr>
              <w:pStyle w:val="Heading2"/>
            </w:pPr>
            <w:r w:rsidRPr="009143E6">
              <w:t>Chairman’s Report</w:t>
            </w:r>
          </w:p>
          <w:p w14:paraId="1C455565" w14:textId="7A659B45" w:rsidR="00843C12" w:rsidRDefault="00843C12" w:rsidP="00843C12">
            <w:pPr>
              <w:pStyle w:val="NoSpacing"/>
            </w:pPr>
            <w:r>
              <w:t xml:space="preserve">To receive a report from the Chairman </w:t>
            </w:r>
          </w:p>
          <w:p w14:paraId="271A1F07" w14:textId="77777777" w:rsidR="0094430B" w:rsidRDefault="0094430B" w:rsidP="00843C12">
            <w:pPr>
              <w:pStyle w:val="NoSpacing"/>
            </w:pPr>
          </w:p>
          <w:p w14:paraId="5CC0446B" w14:textId="77777777" w:rsidR="0094430B" w:rsidRDefault="0094430B" w:rsidP="0094430B">
            <w:pPr>
              <w:pStyle w:val="NoSpacing"/>
              <w:rPr>
                <w:b/>
                <w:color w:val="0072C6" w:themeColor="text2"/>
              </w:rPr>
            </w:pPr>
          </w:p>
          <w:p w14:paraId="58D54216" w14:textId="77777777" w:rsidR="0094430B" w:rsidRDefault="0094430B" w:rsidP="0094430B">
            <w:pPr>
              <w:pStyle w:val="NoSpacing"/>
              <w:rPr>
                <w:b/>
                <w:color w:val="0072C6" w:themeColor="text2"/>
              </w:rPr>
            </w:pPr>
            <w:r>
              <w:rPr>
                <w:b/>
                <w:color w:val="0072C6" w:themeColor="text2"/>
              </w:rPr>
              <w:t>6.1 – Constitution</w:t>
            </w:r>
          </w:p>
          <w:p w14:paraId="08552C46" w14:textId="77777777" w:rsidR="0094430B" w:rsidRDefault="0094430B" w:rsidP="0094430B">
            <w:pPr>
              <w:pStyle w:val="NoSpacing"/>
            </w:pPr>
            <w:r>
              <w:t xml:space="preserve">To approve updates in line with 2012 NHS Act </w:t>
            </w:r>
          </w:p>
          <w:p w14:paraId="30252796" w14:textId="77777777" w:rsidR="0094430B" w:rsidRPr="00843C12" w:rsidRDefault="0094430B" w:rsidP="00843C12">
            <w:pPr>
              <w:pStyle w:val="NoSpacing"/>
            </w:pPr>
          </w:p>
          <w:p w14:paraId="51F99F93" w14:textId="36F805D7" w:rsidR="000B299B" w:rsidRPr="000D52C8" w:rsidRDefault="000B299B" w:rsidP="000D52C8">
            <w:pPr>
              <w:pStyle w:val="NoSpacing"/>
            </w:pPr>
          </w:p>
        </w:tc>
        <w:tc>
          <w:tcPr>
            <w:tcW w:w="1554" w:type="dxa"/>
            <w:tcBorders>
              <w:top w:val="single" w:sz="4" w:space="0" w:color="39545A"/>
              <w:bottom w:val="single" w:sz="4" w:space="0" w:color="39545A"/>
            </w:tcBorders>
            <w:shd w:val="clear" w:color="auto" w:fill="auto"/>
          </w:tcPr>
          <w:p w14:paraId="7F7DD394" w14:textId="77777777" w:rsidR="000B299B" w:rsidRDefault="004F22BA" w:rsidP="00A31556">
            <w:pPr>
              <w:pStyle w:val="NoSpacing"/>
            </w:pPr>
            <w:r>
              <w:t>B</w:t>
            </w:r>
          </w:p>
          <w:p w14:paraId="46902A95" w14:textId="77777777" w:rsidR="00194015" w:rsidRDefault="00194015" w:rsidP="00A31556">
            <w:pPr>
              <w:pStyle w:val="NoSpacing"/>
            </w:pPr>
            <w:r>
              <w:object w:dxaOrig="1531" w:dyaOrig="1002" w14:anchorId="33E486AB">
                <v:shape id="_x0000_i1026" type="#_x0000_t75" style="width:53.65pt;height:35.3pt" o:ole="">
                  <v:imagedata r:id="rId13" o:title=""/>
                </v:shape>
                <o:OLEObject Type="Embed" ProgID="AcroExch.Document.DC" ShapeID="_x0000_i1026" DrawAspect="Icon" ObjectID="_1586774744" r:id="rId14"/>
              </w:object>
            </w:r>
          </w:p>
          <w:p w14:paraId="6B126A70" w14:textId="77777777" w:rsidR="0094430B" w:rsidRDefault="0094430B" w:rsidP="00A31556">
            <w:pPr>
              <w:pStyle w:val="NoSpacing"/>
            </w:pPr>
            <w:r>
              <w:t>C</w:t>
            </w:r>
          </w:p>
          <w:p w14:paraId="706BBEC3" w14:textId="56863EB4" w:rsidR="002E7FD6" w:rsidRPr="000D52C8" w:rsidRDefault="002E7FD6" w:rsidP="00A31556">
            <w:pPr>
              <w:pStyle w:val="NoSpacing"/>
            </w:pPr>
            <w:r>
              <w:object w:dxaOrig="1531" w:dyaOrig="1002" w14:anchorId="7270D5C9">
                <v:shape id="_x0000_i1027" type="#_x0000_t75" style="width:53.65pt;height:35.3pt" o:ole="">
                  <v:imagedata r:id="rId15" o:title=""/>
                </v:shape>
                <o:OLEObject Type="Embed" ProgID="AcroExch.Document.DC" ShapeID="_x0000_i1027" DrawAspect="Icon" ObjectID="_1586774745" r:id="rId16"/>
              </w:object>
            </w:r>
          </w:p>
        </w:tc>
        <w:tc>
          <w:tcPr>
            <w:tcW w:w="1981" w:type="dxa"/>
            <w:tcBorders>
              <w:top w:val="single" w:sz="4" w:space="0" w:color="39545A"/>
              <w:bottom w:val="single" w:sz="4" w:space="0" w:color="39545A"/>
            </w:tcBorders>
            <w:shd w:val="clear" w:color="auto" w:fill="auto"/>
          </w:tcPr>
          <w:p w14:paraId="70824269" w14:textId="4C27B19D" w:rsidR="000B299B" w:rsidRPr="000D52C8" w:rsidRDefault="000B299B" w:rsidP="000D52C8">
            <w:pPr>
              <w:pStyle w:val="NoSpacing"/>
            </w:pPr>
            <w:r>
              <w:t>Chairman</w:t>
            </w:r>
          </w:p>
        </w:tc>
        <w:tc>
          <w:tcPr>
            <w:tcW w:w="851" w:type="dxa"/>
            <w:tcBorders>
              <w:top w:val="single" w:sz="4" w:space="0" w:color="39545A"/>
              <w:bottom w:val="single" w:sz="4" w:space="0" w:color="39545A"/>
            </w:tcBorders>
          </w:tcPr>
          <w:p w14:paraId="2376A01E" w14:textId="08CF0374" w:rsidR="000B299B" w:rsidRPr="000D52C8" w:rsidRDefault="000B299B" w:rsidP="00FA265B">
            <w:pPr>
              <w:pStyle w:val="NoSpacing"/>
            </w:pPr>
          </w:p>
        </w:tc>
      </w:tr>
      <w:tr w:rsidR="000B299B" w:rsidRPr="00BF6D67" w14:paraId="3585204D" w14:textId="77777777" w:rsidTr="006B3399">
        <w:trPr>
          <w:cantSplit/>
          <w:trHeight w:val="400"/>
        </w:trPr>
        <w:tc>
          <w:tcPr>
            <w:tcW w:w="590" w:type="dxa"/>
            <w:tcBorders>
              <w:top w:val="single" w:sz="4" w:space="0" w:color="39545A"/>
              <w:bottom w:val="single" w:sz="4" w:space="0" w:color="39545A"/>
            </w:tcBorders>
            <w:shd w:val="clear" w:color="auto" w:fill="auto"/>
          </w:tcPr>
          <w:p w14:paraId="3AAB78D4" w14:textId="68BDA569" w:rsidR="000B299B" w:rsidRPr="000D52C8" w:rsidRDefault="00572022" w:rsidP="000D52C8">
            <w:pPr>
              <w:pStyle w:val="ListParagraph"/>
            </w:pPr>
            <w:r>
              <w:t>7</w:t>
            </w:r>
          </w:p>
        </w:tc>
        <w:tc>
          <w:tcPr>
            <w:tcW w:w="4949" w:type="dxa"/>
            <w:tcBorders>
              <w:top w:val="single" w:sz="4" w:space="0" w:color="39545A"/>
              <w:bottom w:val="single" w:sz="4" w:space="0" w:color="39545A"/>
            </w:tcBorders>
            <w:shd w:val="clear" w:color="auto" w:fill="auto"/>
          </w:tcPr>
          <w:p w14:paraId="5665369D" w14:textId="6F11BFCD" w:rsidR="000B299B" w:rsidRDefault="000B299B" w:rsidP="00FA5DE6">
            <w:pPr>
              <w:pStyle w:val="Heading2"/>
            </w:pPr>
            <w:r w:rsidRPr="00087FCB">
              <w:t>Chief Executive’s Report</w:t>
            </w:r>
          </w:p>
          <w:p w14:paraId="2C806D81" w14:textId="6FAEC844" w:rsidR="00843C12" w:rsidRPr="00843C12" w:rsidRDefault="00843C12" w:rsidP="00843C12">
            <w:pPr>
              <w:rPr>
                <w:sz w:val="18"/>
                <w:szCs w:val="18"/>
              </w:rPr>
            </w:pPr>
            <w:r w:rsidRPr="00843C12">
              <w:rPr>
                <w:sz w:val="18"/>
                <w:szCs w:val="18"/>
              </w:rPr>
              <w:t xml:space="preserve">To receive a report from the </w:t>
            </w:r>
            <w:r w:rsidR="008763B3">
              <w:rPr>
                <w:sz w:val="18"/>
                <w:szCs w:val="18"/>
              </w:rPr>
              <w:t>C</w:t>
            </w:r>
            <w:r w:rsidRPr="00843C12">
              <w:rPr>
                <w:sz w:val="18"/>
                <w:szCs w:val="18"/>
              </w:rPr>
              <w:t>hief Executive</w:t>
            </w:r>
          </w:p>
          <w:p w14:paraId="5F473940" w14:textId="41939919" w:rsidR="000B299B" w:rsidRPr="00FA5DE6" w:rsidRDefault="000B299B" w:rsidP="000D52C8">
            <w:pPr>
              <w:pStyle w:val="Heading2"/>
              <w:rPr>
                <w:b w:val="0"/>
              </w:rPr>
            </w:pPr>
          </w:p>
        </w:tc>
        <w:tc>
          <w:tcPr>
            <w:tcW w:w="1554" w:type="dxa"/>
            <w:tcBorders>
              <w:top w:val="single" w:sz="4" w:space="0" w:color="39545A"/>
              <w:bottom w:val="single" w:sz="4" w:space="0" w:color="39545A"/>
            </w:tcBorders>
            <w:shd w:val="clear" w:color="auto" w:fill="auto"/>
          </w:tcPr>
          <w:p w14:paraId="77205555" w14:textId="77777777" w:rsidR="000B299B" w:rsidRDefault="0094430B" w:rsidP="000449DD">
            <w:pPr>
              <w:pStyle w:val="NoSpacing"/>
            </w:pPr>
            <w:r>
              <w:t>D</w:t>
            </w:r>
          </w:p>
          <w:p w14:paraId="4A6C3D17" w14:textId="2E7684D5" w:rsidR="002E7FD6" w:rsidRPr="002E7FD6" w:rsidRDefault="002E7FD6" w:rsidP="000449DD">
            <w:pPr>
              <w:pStyle w:val="NoSpacing"/>
              <w:rPr>
                <w:b/>
              </w:rPr>
            </w:pPr>
            <w:r w:rsidRPr="002E7FD6">
              <w:rPr>
                <w:b/>
                <w:color w:val="FF0000"/>
              </w:rPr>
              <w:t>TABLED</w:t>
            </w:r>
          </w:p>
        </w:tc>
        <w:tc>
          <w:tcPr>
            <w:tcW w:w="1981" w:type="dxa"/>
            <w:tcBorders>
              <w:top w:val="single" w:sz="4" w:space="0" w:color="39545A"/>
              <w:bottom w:val="single" w:sz="4" w:space="0" w:color="39545A"/>
            </w:tcBorders>
            <w:shd w:val="clear" w:color="auto" w:fill="auto"/>
          </w:tcPr>
          <w:p w14:paraId="29AB655B" w14:textId="1DAC497C" w:rsidR="000B299B" w:rsidRDefault="003874B8" w:rsidP="00FA5DE6">
            <w:pPr>
              <w:pStyle w:val="NoSpacing"/>
            </w:pPr>
            <w:r>
              <w:t>CEO</w:t>
            </w:r>
          </w:p>
          <w:p w14:paraId="35708A53" w14:textId="24180BE1" w:rsidR="00A03619" w:rsidRPr="000D52C8" w:rsidRDefault="00A03619" w:rsidP="00FA5DE6">
            <w:pPr>
              <w:pStyle w:val="NoSpacing"/>
            </w:pPr>
          </w:p>
        </w:tc>
        <w:tc>
          <w:tcPr>
            <w:tcW w:w="851" w:type="dxa"/>
            <w:tcBorders>
              <w:top w:val="single" w:sz="4" w:space="0" w:color="39545A"/>
              <w:bottom w:val="single" w:sz="4" w:space="0" w:color="39545A"/>
            </w:tcBorders>
          </w:tcPr>
          <w:p w14:paraId="39776C5E" w14:textId="7611F4C9" w:rsidR="000B299B" w:rsidRPr="000D52C8" w:rsidRDefault="000B299B" w:rsidP="00FA265B">
            <w:pPr>
              <w:pStyle w:val="NoSpacing"/>
            </w:pPr>
          </w:p>
        </w:tc>
      </w:tr>
      <w:tr w:rsidR="008312FD" w:rsidRPr="00BF6D67" w14:paraId="1AC90BCD" w14:textId="77777777" w:rsidTr="006B3399">
        <w:trPr>
          <w:cantSplit/>
          <w:trHeight w:val="400"/>
        </w:trPr>
        <w:tc>
          <w:tcPr>
            <w:tcW w:w="590" w:type="dxa"/>
            <w:tcBorders>
              <w:top w:val="single" w:sz="4" w:space="0" w:color="39545A"/>
              <w:bottom w:val="single" w:sz="4" w:space="0" w:color="39545A"/>
            </w:tcBorders>
            <w:shd w:val="clear" w:color="auto" w:fill="auto"/>
          </w:tcPr>
          <w:p w14:paraId="78D735F7" w14:textId="12890840" w:rsidR="008312FD" w:rsidRDefault="00572022" w:rsidP="000D52C8">
            <w:pPr>
              <w:pStyle w:val="ListParagraph"/>
            </w:pPr>
            <w:r>
              <w:t>8</w:t>
            </w:r>
          </w:p>
        </w:tc>
        <w:tc>
          <w:tcPr>
            <w:tcW w:w="4949" w:type="dxa"/>
            <w:tcBorders>
              <w:top w:val="single" w:sz="4" w:space="0" w:color="39545A"/>
              <w:bottom w:val="single" w:sz="4" w:space="0" w:color="39545A"/>
            </w:tcBorders>
            <w:shd w:val="clear" w:color="auto" w:fill="auto"/>
          </w:tcPr>
          <w:p w14:paraId="6302F3EE" w14:textId="37EDB39C" w:rsidR="008312FD" w:rsidRDefault="008312FD" w:rsidP="001911DC">
            <w:pPr>
              <w:pStyle w:val="Heading2"/>
            </w:pPr>
            <w:r>
              <w:t xml:space="preserve">Presentation from </w:t>
            </w:r>
            <w:r w:rsidR="00685C13">
              <w:t>Mike Ducker</w:t>
            </w:r>
          </w:p>
          <w:p w14:paraId="733E3C03" w14:textId="65343D1E" w:rsidR="008312FD" w:rsidRPr="00734FC3" w:rsidRDefault="008312FD" w:rsidP="00685C13">
            <w:pPr>
              <w:pStyle w:val="Heading2"/>
              <w:rPr>
                <w:b w:val="0"/>
              </w:rPr>
            </w:pPr>
            <w:r w:rsidRPr="00734FC3">
              <w:rPr>
                <w:b w:val="0"/>
                <w:color w:val="auto"/>
              </w:rPr>
              <w:t>Mr</w:t>
            </w:r>
            <w:r w:rsidR="00685C13">
              <w:rPr>
                <w:b w:val="0"/>
                <w:color w:val="auto"/>
              </w:rPr>
              <w:t xml:space="preserve"> Ducker</w:t>
            </w:r>
            <w:r w:rsidRPr="00734FC3">
              <w:rPr>
                <w:b w:val="0"/>
                <w:color w:val="auto"/>
              </w:rPr>
              <w:t xml:space="preserve"> to present to the Council of Governors as newly appointed </w:t>
            </w:r>
            <w:r w:rsidR="00685C13">
              <w:rPr>
                <w:b w:val="0"/>
                <w:color w:val="auto"/>
              </w:rPr>
              <w:t>Non-Executive Director</w:t>
            </w:r>
          </w:p>
        </w:tc>
        <w:tc>
          <w:tcPr>
            <w:tcW w:w="1554" w:type="dxa"/>
            <w:tcBorders>
              <w:top w:val="single" w:sz="4" w:space="0" w:color="39545A"/>
              <w:bottom w:val="single" w:sz="4" w:space="0" w:color="39545A"/>
            </w:tcBorders>
            <w:shd w:val="clear" w:color="auto" w:fill="auto"/>
          </w:tcPr>
          <w:p w14:paraId="359145E3" w14:textId="29E9B149" w:rsidR="008312FD" w:rsidRDefault="00514FFE" w:rsidP="00514FFE">
            <w:pPr>
              <w:pStyle w:val="NoSpacing"/>
            </w:pPr>
            <w:r w:rsidRPr="00514FFE">
              <w:rPr>
                <w:color w:val="auto"/>
              </w:rPr>
              <w:t>verbal</w:t>
            </w:r>
            <w:bookmarkStart w:id="0" w:name="_GoBack"/>
            <w:bookmarkEnd w:id="0"/>
          </w:p>
        </w:tc>
        <w:tc>
          <w:tcPr>
            <w:tcW w:w="1981" w:type="dxa"/>
            <w:tcBorders>
              <w:top w:val="single" w:sz="4" w:space="0" w:color="39545A"/>
              <w:bottom w:val="single" w:sz="4" w:space="0" w:color="39545A"/>
            </w:tcBorders>
            <w:shd w:val="clear" w:color="auto" w:fill="auto"/>
          </w:tcPr>
          <w:p w14:paraId="2132E69D" w14:textId="18A31EFB" w:rsidR="008312FD" w:rsidRDefault="00C46726" w:rsidP="00C46726">
            <w:pPr>
              <w:pStyle w:val="NoSpacing"/>
            </w:pPr>
            <w:r>
              <w:t>Mike Ducker</w:t>
            </w:r>
          </w:p>
        </w:tc>
        <w:tc>
          <w:tcPr>
            <w:tcW w:w="851" w:type="dxa"/>
            <w:tcBorders>
              <w:top w:val="single" w:sz="4" w:space="0" w:color="39545A"/>
              <w:bottom w:val="single" w:sz="4" w:space="0" w:color="39545A"/>
            </w:tcBorders>
          </w:tcPr>
          <w:p w14:paraId="38C5E403" w14:textId="29E8C672" w:rsidR="008312FD" w:rsidRDefault="008312FD" w:rsidP="00FA265B">
            <w:pPr>
              <w:pStyle w:val="NoSpacing"/>
            </w:pPr>
          </w:p>
        </w:tc>
      </w:tr>
      <w:tr w:rsidR="006B4C8D" w:rsidRPr="00BF6D67" w14:paraId="5822F559" w14:textId="77777777" w:rsidTr="006B3399">
        <w:trPr>
          <w:cantSplit/>
          <w:trHeight w:val="400"/>
        </w:trPr>
        <w:tc>
          <w:tcPr>
            <w:tcW w:w="590" w:type="dxa"/>
            <w:tcBorders>
              <w:top w:val="single" w:sz="4" w:space="0" w:color="39545A"/>
              <w:bottom w:val="single" w:sz="4" w:space="0" w:color="39545A"/>
            </w:tcBorders>
            <w:shd w:val="clear" w:color="auto" w:fill="auto"/>
          </w:tcPr>
          <w:p w14:paraId="2BAF47BF" w14:textId="51C086B2" w:rsidR="006B4C8D" w:rsidRDefault="00572022" w:rsidP="000D52C8">
            <w:pPr>
              <w:pStyle w:val="ListParagraph"/>
            </w:pPr>
            <w:r>
              <w:t>9</w:t>
            </w:r>
          </w:p>
        </w:tc>
        <w:tc>
          <w:tcPr>
            <w:tcW w:w="4949" w:type="dxa"/>
            <w:tcBorders>
              <w:top w:val="single" w:sz="4" w:space="0" w:color="39545A"/>
              <w:bottom w:val="single" w:sz="4" w:space="0" w:color="39545A"/>
            </w:tcBorders>
            <w:shd w:val="clear" w:color="auto" w:fill="auto"/>
          </w:tcPr>
          <w:p w14:paraId="6211CDD1" w14:textId="77777777" w:rsidR="006B4C8D" w:rsidRDefault="006B4C8D" w:rsidP="001911DC">
            <w:pPr>
              <w:pStyle w:val="Heading2"/>
            </w:pPr>
            <w:r>
              <w:t>Presentation from Adrian Clements</w:t>
            </w:r>
          </w:p>
          <w:p w14:paraId="7E602DBE" w14:textId="16500E58" w:rsidR="00920F00" w:rsidRPr="00920F00" w:rsidRDefault="00920F00" w:rsidP="00920F00">
            <w:pPr>
              <w:rPr>
                <w:color w:val="auto"/>
                <w:sz w:val="18"/>
                <w:szCs w:val="18"/>
              </w:rPr>
            </w:pPr>
            <w:r>
              <w:rPr>
                <w:color w:val="auto"/>
                <w:sz w:val="18"/>
                <w:szCs w:val="18"/>
              </w:rPr>
              <w:t>Urgent &amp; Emergency Care – Centre Update</w:t>
            </w:r>
          </w:p>
        </w:tc>
        <w:tc>
          <w:tcPr>
            <w:tcW w:w="1554" w:type="dxa"/>
            <w:tcBorders>
              <w:top w:val="single" w:sz="4" w:space="0" w:color="39545A"/>
              <w:bottom w:val="single" w:sz="4" w:space="0" w:color="39545A"/>
            </w:tcBorders>
            <w:shd w:val="clear" w:color="auto" w:fill="auto"/>
          </w:tcPr>
          <w:p w14:paraId="4AC7DD8A" w14:textId="1F7F554A" w:rsidR="006B4C8D" w:rsidRPr="00514FFE" w:rsidRDefault="00C46726" w:rsidP="00514FFE">
            <w:pPr>
              <w:pStyle w:val="NoSpacing"/>
              <w:rPr>
                <w:color w:val="auto"/>
              </w:rPr>
            </w:pPr>
            <w:r>
              <w:rPr>
                <w:color w:val="auto"/>
              </w:rPr>
              <w:t>v</w:t>
            </w:r>
            <w:r w:rsidR="006B4C8D">
              <w:rPr>
                <w:color w:val="auto"/>
              </w:rPr>
              <w:t>erbal</w:t>
            </w:r>
          </w:p>
        </w:tc>
        <w:tc>
          <w:tcPr>
            <w:tcW w:w="1981" w:type="dxa"/>
            <w:tcBorders>
              <w:top w:val="single" w:sz="4" w:space="0" w:color="39545A"/>
              <w:bottom w:val="single" w:sz="4" w:space="0" w:color="39545A"/>
            </w:tcBorders>
            <w:shd w:val="clear" w:color="auto" w:fill="auto"/>
          </w:tcPr>
          <w:p w14:paraId="708AD936" w14:textId="1B2606C9" w:rsidR="006B4C8D" w:rsidRDefault="006B4C8D" w:rsidP="008312FD">
            <w:pPr>
              <w:pStyle w:val="NoSpacing"/>
            </w:pPr>
            <w:r>
              <w:t>Adrian Clements</w:t>
            </w:r>
          </w:p>
        </w:tc>
        <w:tc>
          <w:tcPr>
            <w:tcW w:w="851" w:type="dxa"/>
            <w:tcBorders>
              <w:top w:val="single" w:sz="4" w:space="0" w:color="39545A"/>
              <w:bottom w:val="single" w:sz="4" w:space="0" w:color="39545A"/>
            </w:tcBorders>
          </w:tcPr>
          <w:p w14:paraId="19BBE3E8" w14:textId="77777777" w:rsidR="006B4C8D" w:rsidRDefault="006B4C8D" w:rsidP="00FA265B">
            <w:pPr>
              <w:pStyle w:val="NoSpacing"/>
            </w:pPr>
          </w:p>
        </w:tc>
      </w:tr>
      <w:tr w:rsidR="008312FD" w:rsidRPr="00BF6D67" w14:paraId="1583FC8C" w14:textId="2B1564A3" w:rsidTr="006B3399">
        <w:trPr>
          <w:cantSplit/>
          <w:trHeight w:val="243"/>
        </w:trPr>
        <w:tc>
          <w:tcPr>
            <w:tcW w:w="590" w:type="dxa"/>
            <w:tcBorders>
              <w:top w:val="single" w:sz="18" w:space="0" w:color="0072C6"/>
              <w:bottom w:val="single" w:sz="18" w:space="0" w:color="0072C6"/>
            </w:tcBorders>
            <w:shd w:val="clear" w:color="auto" w:fill="C0E4FF" w:themeFill="text2" w:themeFillTint="33"/>
          </w:tcPr>
          <w:p w14:paraId="25A38624" w14:textId="78AEE8AA" w:rsidR="008312FD" w:rsidRPr="000D52C8" w:rsidRDefault="008312FD" w:rsidP="000D52C8">
            <w:pPr>
              <w:pStyle w:val="NoSpacing"/>
            </w:pPr>
          </w:p>
        </w:tc>
        <w:tc>
          <w:tcPr>
            <w:tcW w:w="4949" w:type="dxa"/>
            <w:tcBorders>
              <w:top w:val="single" w:sz="18" w:space="0" w:color="0072C6"/>
              <w:bottom w:val="single" w:sz="18" w:space="0" w:color="0072C6"/>
            </w:tcBorders>
            <w:shd w:val="clear" w:color="auto" w:fill="C0E4FF" w:themeFill="text2" w:themeFillTint="33"/>
          </w:tcPr>
          <w:p w14:paraId="61FBA2BB" w14:textId="257D120E" w:rsidR="008312FD" w:rsidRPr="000D52C8" w:rsidRDefault="008312FD" w:rsidP="000D52C8">
            <w:pPr>
              <w:pStyle w:val="Heading2"/>
            </w:pPr>
            <w:r>
              <w:t>QUALITY, SAFETY AND PERFORMANCE</w:t>
            </w:r>
          </w:p>
        </w:tc>
        <w:tc>
          <w:tcPr>
            <w:tcW w:w="1554" w:type="dxa"/>
            <w:tcBorders>
              <w:top w:val="single" w:sz="18" w:space="0" w:color="0072C6"/>
              <w:bottom w:val="single" w:sz="18" w:space="0" w:color="0072C6"/>
            </w:tcBorders>
            <w:shd w:val="clear" w:color="auto" w:fill="C0E4FF" w:themeFill="text2" w:themeFillTint="33"/>
          </w:tcPr>
          <w:p w14:paraId="0D9EC28B" w14:textId="6FBCA846" w:rsidR="008312FD" w:rsidRPr="000D52C8" w:rsidRDefault="008312FD" w:rsidP="000D52C8">
            <w:pPr>
              <w:pStyle w:val="NoSpacing"/>
            </w:pPr>
          </w:p>
        </w:tc>
        <w:tc>
          <w:tcPr>
            <w:tcW w:w="1981" w:type="dxa"/>
            <w:tcBorders>
              <w:top w:val="single" w:sz="18" w:space="0" w:color="0072C6"/>
              <w:bottom w:val="single" w:sz="18" w:space="0" w:color="0072C6"/>
            </w:tcBorders>
            <w:shd w:val="clear" w:color="auto" w:fill="C0E4FF" w:themeFill="text2" w:themeFillTint="33"/>
          </w:tcPr>
          <w:p w14:paraId="1E9A0379" w14:textId="33907453" w:rsidR="008312FD" w:rsidRPr="000D52C8" w:rsidRDefault="008312FD" w:rsidP="000D52C8">
            <w:pPr>
              <w:pStyle w:val="NoSpacing"/>
            </w:pPr>
          </w:p>
        </w:tc>
        <w:tc>
          <w:tcPr>
            <w:tcW w:w="851" w:type="dxa"/>
            <w:tcBorders>
              <w:top w:val="single" w:sz="18" w:space="0" w:color="0072C6"/>
              <w:bottom w:val="single" w:sz="18" w:space="0" w:color="0072C6"/>
            </w:tcBorders>
            <w:shd w:val="clear" w:color="auto" w:fill="C0E4FF" w:themeFill="text2" w:themeFillTint="33"/>
          </w:tcPr>
          <w:p w14:paraId="6EC29D39" w14:textId="77777777" w:rsidR="008312FD" w:rsidRPr="000D52C8" w:rsidRDefault="008312FD" w:rsidP="000D52C8">
            <w:pPr>
              <w:pStyle w:val="NoSpacing"/>
            </w:pPr>
          </w:p>
        </w:tc>
      </w:tr>
      <w:tr w:rsidR="006B4C8D" w:rsidRPr="00BF6D67" w14:paraId="619B3D6D" w14:textId="77777777" w:rsidTr="006B3399">
        <w:trPr>
          <w:cantSplit/>
          <w:trHeight w:val="243"/>
        </w:trPr>
        <w:tc>
          <w:tcPr>
            <w:tcW w:w="590" w:type="dxa"/>
            <w:tcBorders>
              <w:top w:val="single" w:sz="18" w:space="0" w:color="0072C6"/>
              <w:bottom w:val="single" w:sz="4" w:space="0" w:color="39545A"/>
            </w:tcBorders>
            <w:shd w:val="clear" w:color="auto" w:fill="auto"/>
          </w:tcPr>
          <w:p w14:paraId="6D8E8999" w14:textId="21D91D29" w:rsidR="006B4C8D" w:rsidRDefault="006B4C8D" w:rsidP="00572022">
            <w:pPr>
              <w:pStyle w:val="ListParagraph"/>
            </w:pPr>
            <w:r>
              <w:t>1</w:t>
            </w:r>
            <w:r w:rsidR="00572022">
              <w:t>0</w:t>
            </w:r>
          </w:p>
        </w:tc>
        <w:tc>
          <w:tcPr>
            <w:tcW w:w="4949" w:type="dxa"/>
            <w:tcBorders>
              <w:top w:val="single" w:sz="18" w:space="0" w:color="0072C6"/>
              <w:bottom w:val="single" w:sz="4" w:space="0" w:color="39545A"/>
            </w:tcBorders>
            <w:shd w:val="clear" w:color="auto" w:fill="auto"/>
          </w:tcPr>
          <w:p w14:paraId="1041915F" w14:textId="462BA296" w:rsidR="006B4C8D" w:rsidRPr="009143E6" w:rsidRDefault="006B4C8D" w:rsidP="000D52C8">
            <w:pPr>
              <w:pStyle w:val="NoSpacing"/>
            </w:pPr>
            <w:r>
              <w:t xml:space="preserve">Staff Survey </w:t>
            </w:r>
          </w:p>
        </w:tc>
        <w:tc>
          <w:tcPr>
            <w:tcW w:w="1554" w:type="dxa"/>
            <w:tcBorders>
              <w:top w:val="single" w:sz="18" w:space="0" w:color="0072C6"/>
              <w:bottom w:val="single" w:sz="4" w:space="0" w:color="39545A"/>
            </w:tcBorders>
            <w:shd w:val="clear" w:color="auto" w:fill="auto"/>
          </w:tcPr>
          <w:p w14:paraId="3E729472" w14:textId="1F45DC34" w:rsidR="006B4C8D" w:rsidRDefault="004F22BA" w:rsidP="001C122E">
            <w:pPr>
              <w:pStyle w:val="NoSpacing"/>
              <w:rPr>
                <w:color w:val="39545A" w:themeColor="text1"/>
              </w:rPr>
            </w:pPr>
            <w:r>
              <w:rPr>
                <w:color w:val="39545A" w:themeColor="text1"/>
              </w:rPr>
              <w:t>presentation</w:t>
            </w:r>
          </w:p>
        </w:tc>
        <w:tc>
          <w:tcPr>
            <w:tcW w:w="1981" w:type="dxa"/>
            <w:tcBorders>
              <w:top w:val="single" w:sz="18" w:space="0" w:color="0072C6"/>
              <w:bottom w:val="single" w:sz="4" w:space="0" w:color="39545A"/>
            </w:tcBorders>
            <w:shd w:val="clear" w:color="auto" w:fill="auto"/>
          </w:tcPr>
          <w:p w14:paraId="4CB5B653" w14:textId="13092618" w:rsidR="006B4C8D" w:rsidRDefault="006B4C8D" w:rsidP="000D52C8">
            <w:pPr>
              <w:pStyle w:val="NoSpacing"/>
            </w:pPr>
            <w:r>
              <w:t>Paula Iddon</w:t>
            </w:r>
          </w:p>
        </w:tc>
        <w:tc>
          <w:tcPr>
            <w:tcW w:w="851" w:type="dxa"/>
            <w:tcBorders>
              <w:top w:val="single" w:sz="18" w:space="0" w:color="0072C6"/>
              <w:bottom w:val="single" w:sz="4" w:space="0" w:color="39545A"/>
            </w:tcBorders>
          </w:tcPr>
          <w:p w14:paraId="722070FB" w14:textId="77777777" w:rsidR="006B4C8D" w:rsidRDefault="006B4C8D" w:rsidP="000449DD">
            <w:pPr>
              <w:pStyle w:val="NoSpacing"/>
            </w:pPr>
          </w:p>
        </w:tc>
      </w:tr>
      <w:tr w:rsidR="006B4C8D" w:rsidRPr="00BF6D67" w14:paraId="093F13BD" w14:textId="77777777" w:rsidTr="006B3399">
        <w:trPr>
          <w:cantSplit/>
          <w:trHeight w:val="243"/>
        </w:trPr>
        <w:tc>
          <w:tcPr>
            <w:tcW w:w="590" w:type="dxa"/>
            <w:tcBorders>
              <w:top w:val="single" w:sz="18" w:space="0" w:color="0072C6"/>
              <w:bottom w:val="single" w:sz="4" w:space="0" w:color="39545A"/>
            </w:tcBorders>
            <w:shd w:val="clear" w:color="auto" w:fill="auto"/>
          </w:tcPr>
          <w:p w14:paraId="689C0D8E" w14:textId="4084ECEC" w:rsidR="006B4C8D" w:rsidRDefault="006B4C8D" w:rsidP="00572022">
            <w:pPr>
              <w:pStyle w:val="ListParagraph"/>
            </w:pPr>
            <w:r>
              <w:t>1</w:t>
            </w:r>
            <w:r w:rsidR="00572022">
              <w:t>1</w:t>
            </w:r>
          </w:p>
        </w:tc>
        <w:tc>
          <w:tcPr>
            <w:tcW w:w="4949" w:type="dxa"/>
            <w:tcBorders>
              <w:top w:val="single" w:sz="18" w:space="0" w:color="0072C6"/>
              <w:bottom w:val="single" w:sz="4" w:space="0" w:color="39545A"/>
            </w:tcBorders>
            <w:shd w:val="clear" w:color="auto" w:fill="auto"/>
          </w:tcPr>
          <w:p w14:paraId="45C0E7D6" w14:textId="561D8856" w:rsidR="006B4C8D" w:rsidRDefault="006B4C8D" w:rsidP="000D52C8">
            <w:pPr>
              <w:pStyle w:val="NoSpacing"/>
            </w:pPr>
            <w:r>
              <w:t>Annual Operating Plan Update</w:t>
            </w:r>
            <w:r w:rsidR="004F22BA">
              <w:t xml:space="preserve"> 2018/19</w:t>
            </w:r>
          </w:p>
        </w:tc>
        <w:tc>
          <w:tcPr>
            <w:tcW w:w="1554" w:type="dxa"/>
            <w:tcBorders>
              <w:top w:val="single" w:sz="18" w:space="0" w:color="0072C6"/>
              <w:bottom w:val="single" w:sz="4" w:space="0" w:color="39545A"/>
            </w:tcBorders>
            <w:shd w:val="clear" w:color="auto" w:fill="auto"/>
          </w:tcPr>
          <w:p w14:paraId="148AE220" w14:textId="1842F5ED" w:rsidR="006B4C8D" w:rsidRDefault="00920F00" w:rsidP="001C122E">
            <w:pPr>
              <w:pStyle w:val="NoSpacing"/>
              <w:rPr>
                <w:color w:val="39545A" w:themeColor="text1"/>
              </w:rPr>
            </w:pPr>
            <w:r>
              <w:rPr>
                <w:color w:val="39545A" w:themeColor="text1"/>
              </w:rPr>
              <w:t>presentation</w:t>
            </w:r>
          </w:p>
        </w:tc>
        <w:tc>
          <w:tcPr>
            <w:tcW w:w="1981" w:type="dxa"/>
            <w:tcBorders>
              <w:top w:val="single" w:sz="18" w:space="0" w:color="0072C6"/>
              <w:bottom w:val="single" w:sz="4" w:space="0" w:color="39545A"/>
            </w:tcBorders>
            <w:shd w:val="clear" w:color="auto" w:fill="auto"/>
          </w:tcPr>
          <w:p w14:paraId="2F118FE3" w14:textId="3D9FA495" w:rsidR="006B4C8D" w:rsidRDefault="006B4C8D" w:rsidP="000D52C8">
            <w:pPr>
              <w:pStyle w:val="NoSpacing"/>
            </w:pPr>
            <w:r>
              <w:t>Steven Mason</w:t>
            </w:r>
          </w:p>
        </w:tc>
        <w:tc>
          <w:tcPr>
            <w:tcW w:w="851" w:type="dxa"/>
            <w:tcBorders>
              <w:top w:val="single" w:sz="18" w:space="0" w:color="0072C6"/>
              <w:bottom w:val="single" w:sz="4" w:space="0" w:color="39545A"/>
            </w:tcBorders>
          </w:tcPr>
          <w:p w14:paraId="4FC9BC06" w14:textId="77777777" w:rsidR="006B4C8D" w:rsidRDefault="006B4C8D" w:rsidP="000449DD">
            <w:pPr>
              <w:pStyle w:val="NoSpacing"/>
            </w:pPr>
          </w:p>
        </w:tc>
      </w:tr>
      <w:tr w:rsidR="008312FD" w:rsidRPr="00BF6D67" w14:paraId="3AE03E0F" w14:textId="77777777" w:rsidTr="006B3399">
        <w:trPr>
          <w:cantSplit/>
          <w:trHeight w:val="243"/>
        </w:trPr>
        <w:tc>
          <w:tcPr>
            <w:tcW w:w="590" w:type="dxa"/>
            <w:tcBorders>
              <w:top w:val="single" w:sz="18" w:space="0" w:color="0072C6"/>
              <w:bottom w:val="single" w:sz="18" w:space="0" w:color="0072C6"/>
            </w:tcBorders>
            <w:shd w:val="clear" w:color="auto" w:fill="C0E4FF" w:themeFill="text2" w:themeFillTint="33"/>
          </w:tcPr>
          <w:p w14:paraId="3C1A799F" w14:textId="05BA5EC3" w:rsidR="008312FD" w:rsidRPr="000D52C8" w:rsidRDefault="008312FD" w:rsidP="005B083F">
            <w:pPr>
              <w:pStyle w:val="NoSpacing"/>
            </w:pPr>
          </w:p>
        </w:tc>
        <w:tc>
          <w:tcPr>
            <w:tcW w:w="4949" w:type="dxa"/>
            <w:tcBorders>
              <w:top w:val="single" w:sz="18" w:space="0" w:color="0072C6"/>
              <w:bottom w:val="single" w:sz="18" w:space="0" w:color="0072C6"/>
            </w:tcBorders>
            <w:shd w:val="clear" w:color="auto" w:fill="C0E4FF" w:themeFill="text2" w:themeFillTint="33"/>
          </w:tcPr>
          <w:p w14:paraId="5EB8A260" w14:textId="191F9E0F" w:rsidR="008312FD" w:rsidRPr="000D52C8" w:rsidRDefault="006B4C8D" w:rsidP="006B4C8D">
            <w:pPr>
              <w:pStyle w:val="Heading2"/>
            </w:pPr>
            <w:r>
              <w:t>GOVERNORS TOPIC OF INTEREST</w:t>
            </w:r>
          </w:p>
        </w:tc>
        <w:tc>
          <w:tcPr>
            <w:tcW w:w="1554" w:type="dxa"/>
            <w:tcBorders>
              <w:top w:val="single" w:sz="18" w:space="0" w:color="0072C6"/>
              <w:bottom w:val="single" w:sz="18" w:space="0" w:color="0072C6"/>
            </w:tcBorders>
            <w:shd w:val="clear" w:color="auto" w:fill="C0E4FF" w:themeFill="text2" w:themeFillTint="33"/>
          </w:tcPr>
          <w:p w14:paraId="6C3A2001" w14:textId="77777777" w:rsidR="008312FD" w:rsidRPr="000D52C8" w:rsidRDefault="008312FD" w:rsidP="005B083F">
            <w:pPr>
              <w:pStyle w:val="NoSpacing"/>
            </w:pPr>
          </w:p>
        </w:tc>
        <w:tc>
          <w:tcPr>
            <w:tcW w:w="1981" w:type="dxa"/>
            <w:tcBorders>
              <w:top w:val="single" w:sz="18" w:space="0" w:color="0072C6"/>
              <w:bottom w:val="single" w:sz="18" w:space="0" w:color="0072C6"/>
            </w:tcBorders>
            <w:shd w:val="clear" w:color="auto" w:fill="C0E4FF" w:themeFill="text2" w:themeFillTint="33"/>
          </w:tcPr>
          <w:p w14:paraId="0CEAAC1F" w14:textId="77777777" w:rsidR="008312FD" w:rsidRPr="000D52C8" w:rsidRDefault="008312FD" w:rsidP="005B083F">
            <w:pPr>
              <w:pStyle w:val="NoSpacing"/>
            </w:pPr>
          </w:p>
        </w:tc>
        <w:tc>
          <w:tcPr>
            <w:tcW w:w="851" w:type="dxa"/>
            <w:tcBorders>
              <w:top w:val="single" w:sz="18" w:space="0" w:color="0072C6"/>
              <w:bottom w:val="single" w:sz="18" w:space="0" w:color="0072C6"/>
            </w:tcBorders>
            <w:shd w:val="clear" w:color="auto" w:fill="C0E4FF" w:themeFill="text2" w:themeFillTint="33"/>
          </w:tcPr>
          <w:p w14:paraId="21D9C827" w14:textId="77777777" w:rsidR="008312FD" w:rsidRPr="000D52C8" w:rsidRDefault="008312FD" w:rsidP="005B083F">
            <w:pPr>
              <w:pStyle w:val="NoSpacing"/>
            </w:pPr>
          </w:p>
        </w:tc>
      </w:tr>
      <w:tr w:rsidR="006B4C8D" w:rsidRPr="00BF6D67" w14:paraId="0FFA9A65" w14:textId="77777777" w:rsidTr="006B3399">
        <w:trPr>
          <w:cantSplit/>
          <w:trHeight w:val="243"/>
        </w:trPr>
        <w:tc>
          <w:tcPr>
            <w:tcW w:w="590" w:type="dxa"/>
            <w:tcBorders>
              <w:top w:val="single" w:sz="4" w:space="0" w:color="39545A"/>
              <w:bottom w:val="single" w:sz="4" w:space="0" w:color="39545A"/>
            </w:tcBorders>
            <w:shd w:val="clear" w:color="auto" w:fill="auto"/>
          </w:tcPr>
          <w:p w14:paraId="216ED6E4" w14:textId="4C83D5B0" w:rsidR="006B4C8D" w:rsidRDefault="006B4C8D" w:rsidP="00C46726">
            <w:pPr>
              <w:pStyle w:val="ListParagraph"/>
            </w:pPr>
            <w:r>
              <w:t>1</w:t>
            </w:r>
            <w:r w:rsidR="00C46726">
              <w:t>2</w:t>
            </w:r>
          </w:p>
        </w:tc>
        <w:tc>
          <w:tcPr>
            <w:tcW w:w="4949" w:type="dxa"/>
            <w:tcBorders>
              <w:top w:val="single" w:sz="4" w:space="0" w:color="39545A"/>
              <w:bottom w:val="single" w:sz="4" w:space="0" w:color="39545A"/>
            </w:tcBorders>
            <w:shd w:val="clear" w:color="auto" w:fill="auto"/>
          </w:tcPr>
          <w:p w14:paraId="3436ABBD" w14:textId="03AB1A70" w:rsidR="006B4C8D" w:rsidRPr="006B4C8D" w:rsidRDefault="006B4C8D" w:rsidP="00734FC3">
            <w:pPr>
              <w:pStyle w:val="Heading2"/>
              <w:rPr>
                <w:b w:val="0"/>
              </w:rPr>
            </w:pPr>
            <w:r w:rsidRPr="006B4C8D">
              <w:rPr>
                <w:b w:val="0"/>
                <w:color w:val="auto"/>
              </w:rPr>
              <w:t xml:space="preserve">Bed </w:t>
            </w:r>
            <w:r w:rsidR="004F22BA">
              <w:rPr>
                <w:b w:val="0"/>
                <w:color w:val="auto"/>
              </w:rPr>
              <w:t>re-configuration and Lessons L</w:t>
            </w:r>
            <w:r w:rsidRPr="006B4C8D">
              <w:rPr>
                <w:b w:val="0"/>
                <w:color w:val="auto"/>
              </w:rPr>
              <w:t>earnt</w:t>
            </w:r>
          </w:p>
        </w:tc>
        <w:tc>
          <w:tcPr>
            <w:tcW w:w="1554" w:type="dxa"/>
            <w:tcBorders>
              <w:top w:val="single" w:sz="4" w:space="0" w:color="39545A"/>
              <w:bottom w:val="single" w:sz="4" w:space="0" w:color="39545A"/>
            </w:tcBorders>
            <w:shd w:val="clear" w:color="auto" w:fill="auto"/>
          </w:tcPr>
          <w:p w14:paraId="3067535E" w14:textId="057B6F4D" w:rsidR="006B4C8D" w:rsidRDefault="00C46726" w:rsidP="000D52C8">
            <w:pPr>
              <w:pStyle w:val="NoSpacing"/>
            </w:pPr>
            <w:r>
              <w:t>presentation</w:t>
            </w:r>
          </w:p>
        </w:tc>
        <w:tc>
          <w:tcPr>
            <w:tcW w:w="1981" w:type="dxa"/>
            <w:tcBorders>
              <w:top w:val="single" w:sz="4" w:space="0" w:color="39545A"/>
              <w:bottom w:val="single" w:sz="4" w:space="0" w:color="39545A"/>
            </w:tcBorders>
            <w:shd w:val="clear" w:color="auto" w:fill="auto"/>
          </w:tcPr>
          <w:p w14:paraId="06F61199" w14:textId="5621E89E" w:rsidR="006B4C8D" w:rsidRPr="000D52C8" w:rsidRDefault="004F22BA" w:rsidP="000D52C8">
            <w:pPr>
              <w:pStyle w:val="NoSpacing"/>
            </w:pPr>
            <w:r>
              <w:t>Gill Hunt</w:t>
            </w:r>
          </w:p>
        </w:tc>
        <w:tc>
          <w:tcPr>
            <w:tcW w:w="851" w:type="dxa"/>
            <w:tcBorders>
              <w:top w:val="single" w:sz="4" w:space="0" w:color="39545A"/>
              <w:bottom w:val="single" w:sz="4" w:space="0" w:color="39545A"/>
            </w:tcBorders>
          </w:tcPr>
          <w:p w14:paraId="290DC2E5" w14:textId="77777777" w:rsidR="006B4C8D" w:rsidRPr="00BF6D67" w:rsidRDefault="006B4C8D" w:rsidP="00BF6D67">
            <w:pPr>
              <w:pStyle w:val="NoSpacing"/>
            </w:pPr>
          </w:p>
        </w:tc>
      </w:tr>
      <w:tr w:rsidR="006B4C8D" w:rsidRPr="00BF6D67" w14:paraId="0761AE19" w14:textId="77777777" w:rsidTr="006B3399">
        <w:trPr>
          <w:cantSplit/>
          <w:trHeight w:val="243"/>
        </w:trPr>
        <w:tc>
          <w:tcPr>
            <w:tcW w:w="590" w:type="dxa"/>
            <w:tcBorders>
              <w:top w:val="single" w:sz="4" w:space="0" w:color="39545A"/>
              <w:bottom w:val="single" w:sz="4" w:space="0" w:color="39545A"/>
            </w:tcBorders>
            <w:shd w:val="clear" w:color="auto" w:fill="auto"/>
          </w:tcPr>
          <w:p w14:paraId="4C92047B" w14:textId="20C2B204" w:rsidR="006B4C8D" w:rsidRDefault="006B4C8D" w:rsidP="00C46726">
            <w:pPr>
              <w:pStyle w:val="ListParagraph"/>
            </w:pPr>
            <w:r>
              <w:t>1</w:t>
            </w:r>
            <w:r w:rsidR="00C46726">
              <w:t>3</w:t>
            </w:r>
          </w:p>
        </w:tc>
        <w:tc>
          <w:tcPr>
            <w:tcW w:w="4949" w:type="dxa"/>
            <w:tcBorders>
              <w:top w:val="single" w:sz="4" w:space="0" w:color="39545A"/>
              <w:bottom w:val="single" w:sz="4" w:space="0" w:color="39545A"/>
            </w:tcBorders>
            <w:shd w:val="clear" w:color="auto" w:fill="auto"/>
          </w:tcPr>
          <w:p w14:paraId="18C2CFA2" w14:textId="6B89D9E6" w:rsidR="006B4C8D" w:rsidRPr="006B4C8D" w:rsidRDefault="006B4C8D" w:rsidP="00734FC3">
            <w:pPr>
              <w:pStyle w:val="Heading2"/>
              <w:rPr>
                <w:b w:val="0"/>
              </w:rPr>
            </w:pPr>
            <w:r w:rsidRPr="006B4C8D">
              <w:rPr>
                <w:b w:val="0"/>
                <w:color w:val="auto"/>
              </w:rPr>
              <w:t>Quality Report Indicators</w:t>
            </w:r>
          </w:p>
        </w:tc>
        <w:tc>
          <w:tcPr>
            <w:tcW w:w="1554" w:type="dxa"/>
            <w:tcBorders>
              <w:top w:val="single" w:sz="4" w:space="0" w:color="39545A"/>
              <w:bottom w:val="single" w:sz="4" w:space="0" w:color="39545A"/>
            </w:tcBorders>
            <w:shd w:val="clear" w:color="auto" w:fill="auto"/>
          </w:tcPr>
          <w:p w14:paraId="04A43F04" w14:textId="4D306358" w:rsidR="006B4C8D" w:rsidRDefault="00C46726" w:rsidP="000D52C8">
            <w:pPr>
              <w:pStyle w:val="NoSpacing"/>
            </w:pPr>
            <w:r>
              <w:t>verbal</w:t>
            </w:r>
          </w:p>
        </w:tc>
        <w:tc>
          <w:tcPr>
            <w:tcW w:w="1981" w:type="dxa"/>
            <w:tcBorders>
              <w:top w:val="single" w:sz="4" w:space="0" w:color="39545A"/>
              <w:bottom w:val="single" w:sz="4" w:space="0" w:color="39545A"/>
            </w:tcBorders>
            <w:shd w:val="clear" w:color="auto" w:fill="auto"/>
          </w:tcPr>
          <w:p w14:paraId="2C1222AB" w14:textId="5776837D" w:rsidR="006B4C8D" w:rsidRPr="000D52C8" w:rsidRDefault="004F22BA" w:rsidP="000D52C8">
            <w:pPr>
              <w:pStyle w:val="NoSpacing"/>
            </w:pPr>
            <w:r>
              <w:t>Gill Hunt</w:t>
            </w:r>
          </w:p>
        </w:tc>
        <w:tc>
          <w:tcPr>
            <w:tcW w:w="851" w:type="dxa"/>
            <w:tcBorders>
              <w:top w:val="single" w:sz="4" w:space="0" w:color="39545A"/>
              <w:bottom w:val="single" w:sz="4" w:space="0" w:color="39545A"/>
            </w:tcBorders>
          </w:tcPr>
          <w:p w14:paraId="4EC8C606" w14:textId="77777777" w:rsidR="006B4C8D" w:rsidRPr="00BF6D67" w:rsidRDefault="006B4C8D" w:rsidP="00BF6D67">
            <w:pPr>
              <w:pStyle w:val="NoSpacing"/>
            </w:pPr>
          </w:p>
        </w:tc>
      </w:tr>
      <w:tr w:rsidR="008312FD" w:rsidRPr="00BF6D67" w14:paraId="77C54F61" w14:textId="77777777" w:rsidTr="006B3399">
        <w:trPr>
          <w:cantSplit/>
          <w:trHeight w:val="243"/>
        </w:trPr>
        <w:tc>
          <w:tcPr>
            <w:tcW w:w="590" w:type="dxa"/>
            <w:tcBorders>
              <w:top w:val="single" w:sz="4" w:space="0" w:color="39545A"/>
              <w:bottom w:val="single" w:sz="4" w:space="0" w:color="39545A"/>
            </w:tcBorders>
            <w:shd w:val="clear" w:color="auto" w:fill="auto"/>
          </w:tcPr>
          <w:p w14:paraId="377C90AD" w14:textId="2D4CD1DB" w:rsidR="008312FD" w:rsidRPr="000D52C8" w:rsidRDefault="006B4C8D" w:rsidP="00C46726">
            <w:pPr>
              <w:pStyle w:val="ListParagraph"/>
            </w:pPr>
            <w:r>
              <w:t>1</w:t>
            </w:r>
            <w:r w:rsidR="00C46726">
              <w:t>4</w:t>
            </w:r>
          </w:p>
        </w:tc>
        <w:tc>
          <w:tcPr>
            <w:tcW w:w="4949" w:type="dxa"/>
            <w:tcBorders>
              <w:top w:val="single" w:sz="4" w:space="0" w:color="39545A"/>
              <w:bottom w:val="single" w:sz="4" w:space="0" w:color="39545A"/>
            </w:tcBorders>
            <w:shd w:val="clear" w:color="auto" w:fill="auto"/>
          </w:tcPr>
          <w:p w14:paraId="40C71CFB" w14:textId="383E845C" w:rsidR="008312FD" w:rsidRPr="00330875" w:rsidRDefault="004F22BA" w:rsidP="00734FC3">
            <w:pPr>
              <w:pStyle w:val="Heading2"/>
            </w:pPr>
            <w:r>
              <w:t>Any Other B</w:t>
            </w:r>
            <w:r w:rsidR="008312FD" w:rsidRPr="000D52C8">
              <w:t>usiness</w:t>
            </w:r>
          </w:p>
        </w:tc>
        <w:tc>
          <w:tcPr>
            <w:tcW w:w="1554" w:type="dxa"/>
            <w:tcBorders>
              <w:top w:val="single" w:sz="4" w:space="0" w:color="39545A"/>
              <w:bottom w:val="single" w:sz="4" w:space="0" w:color="39545A"/>
            </w:tcBorders>
            <w:shd w:val="clear" w:color="auto" w:fill="auto"/>
          </w:tcPr>
          <w:p w14:paraId="043D87D3" w14:textId="77777777" w:rsidR="008312FD" w:rsidRDefault="008312FD" w:rsidP="000D52C8">
            <w:pPr>
              <w:pStyle w:val="NoSpacing"/>
            </w:pPr>
          </w:p>
          <w:p w14:paraId="31AFA4BF" w14:textId="22AB3541" w:rsidR="008312FD" w:rsidRPr="000D52C8" w:rsidRDefault="008312FD" w:rsidP="000D52C8">
            <w:pPr>
              <w:pStyle w:val="NoSpacing"/>
            </w:pPr>
          </w:p>
        </w:tc>
        <w:tc>
          <w:tcPr>
            <w:tcW w:w="1981" w:type="dxa"/>
            <w:tcBorders>
              <w:top w:val="single" w:sz="4" w:space="0" w:color="39545A"/>
              <w:bottom w:val="single" w:sz="4" w:space="0" w:color="39545A"/>
            </w:tcBorders>
            <w:shd w:val="clear" w:color="auto" w:fill="auto"/>
          </w:tcPr>
          <w:p w14:paraId="3A500BE1" w14:textId="5D691082" w:rsidR="008312FD" w:rsidRPr="000D52C8" w:rsidRDefault="008312FD" w:rsidP="000D52C8">
            <w:pPr>
              <w:pStyle w:val="NoSpacing"/>
            </w:pPr>
          </w:p>
        </w:tc>
        <w:tc>
          <w:tcPr>
            <w:tcW w:w="851" w:type="dxa"/>
            <w:tcBorders>
              <w:top w:val="single" w:sz="4" w:space="0" w:color="39545A"/>
              <w:bottom w:val="single" w:sz="4" w:space="0" w:color="39545A"/>
            </w:tcBorders>
          </w:tcPr>
          <w:p w14:paraId="2BE47E12" w14:textId="77777777" w:rsidR="008312FD" w:rsidRPr="00BF6D67" w:rsidRDefault="008312FD" w:rsidP="00BF6D67">
            <w:pPr>
              <w:pStyle w:val="NoSpacing"/>
            </w:pPr>
          </w:p>
        </w:tc>
      </w:tr>
      <w:tr w:rsidR="008312FD" w:rsidRPr="00BF6D67" w14:paraId="116818D7" w14:textId="77777777" w:rsidTr="006B3399">
        <w:trPr>
          <w:cantSplit/>
          <w:trHeight w:val="243"/>
        </w:trPr>
        <w:tc>
          <w:tcPr>
            <w:tcW w:w="590" w:type="dxa"/>
            <w:tcBorders>
              <w:top w:val="single" w:sz="4" w:space="0" w:color="39545A"/>
              <w:bottom w:val="single" w:sz="18" w:space="0" w:color="0072C6"/>
            </w:tcBorders>
            <w:shd w:val="clear" w:color="auto" w:fill="auto"/>
          </w:tcPr>
          <w:p w14:paraId="45F5C520" w14:textId="79590B39" w:rsidR="008312FD" w:rsidRDefault="008312FD" w:rsidP="00C46726">
            <w:pPr>
              <w:pStyle w:val="ListParagraph"/>
            </w:pPr>
            <w:r>
              <w:t>1</w:t>
            </w:r>
            <w:r w:rsidR="00C46726">
              <w:t>5</w:t>
            </w:r>
          </w:p>
        </w:tc>
        <w:tc>
          <w:tcPr>
            <w:tcW w:w="4949" w:type="dxa"/>
            <w:tcBorders>
              <w:top w:val="single" w:sz="4" w:space="0" w:color="39545A"/>
              <w:bottom w:val="single" w:sz="18" w:space="0" w:color="0072C6"/>
            </w:tcBorders>
            <w:shd w:val="clear" w:color="auto" w:fill="auto"/>
          </w:tcPr>
          <w:p w14:paraId="00982695" w14:textId="23333C55" w:rsidR="008312FD" w:rsidRPr="000975EA" w:rsidRDefault="004F22BA" w:rsidP="004F22BA">
            <w:pPr>
              <w:pStyle w:val="Heading2"/>
            </w:pPr>
            <w:r>
              <w:t>Evaluation of Meeting</w:t>
            </w:r>
          </w:p>
        </w:tc>
        <w:tc>
          <w:tcPr>
            <w:tcW w:w="1554" w:type="dxa"/>
            <w:tcBorders>
              <w:top w:val="single" w:sz="4" w:space="0" w:color="39545A"/>
              <w:bottom w:val="single" w:sz="18" w:space="0" w:color="0072C6"/>
            </w:tcBorders>
            <w:shd w:val="clear" w:color="auto" w:fill="auto"/>
          </w:tcPr>
          <w:p w14:paraId="680CE051" w14:textId="77777777" w:rsidR="008312FD" w:rsidRPr="00BF6D67" w:rsidRDefault="008312FD" w:rsidP="001819B8">
            <w:pPr>
              <w:pStyle w:val="NoSpacing"/>
            </w:pPr>
          </w:p>
        </w:tc>
        <w:tc>
          <w:tcPr>
            <w:tcW w:w="1981" w:type="dxa"/>
            <w:tcBorders>
              <w:top w:val="single" w:sz="4" w:space="0" w:color="39545A"/>
              <w:bottom w:val="single" w:sz="18" w:space="0" w:color="0072C6"/>
            </w:tcBorders>
            <w:shd w:val="clear" w:color="auto" w:fill="auto"/>
          </w:tcPr>
          <w:p w14:paraId="51067A7D" w14:textId="77777777" w:rsidR="008312FD" w:rsidRDefault="008312FD" w:rsidP="001819B8">
            <w:pPr>
              <w:pStyle w:val="NoSpacing"/>
              <w:rPr>
                <w:color w:val="39545A" w:themeColor="text1"/>
              </w:rPr>
            </w:pPr>
          </w:p>
        </w:tc>
        <w:tc>
          <w:tcPr>
            <w:tcW w:w="851" w:type="dxa"/>
            <w:tcBorders>
              <w:top w:val="single" w:sz="4" w:space="0" w:color="39545A"/>
              <w:bottom w:val="single" w:sz="18" w:space="0" w:color="0072C6"/>
            </w:tcBorders>
          </w:tcPr>
          <w:p w14:paraId="0095E468" w14:textId="77777777" w:rsidR="008312FD" w:rsidRPr="00BF6D67" w:rsidRDefault="008312FD" w:rsidP="00BF6D67">
            <w:pPr>
              <w:pStyle w:val="NoSpacing"/>
            </w:pPr>
          </w:p>
        </w:tc>
      </w:tr>
      <w:tr w:rsidR="008312FD" w:rsidRPr="00BF6D67" w14:paraId="58229A00" w14:textId="77777777" w:rsidTr="006B3399">
        <w:trPr>
          <w:cantSplit/>
          <w:trHeight w:val="243"/>
        </w:trPr>
        <w:tc>
          <w:tcPr>
            <w:tcW w:w="590" w:type="dxa"/>
            <w:tcBorders>
              <w:top w:val="single" w:sz="4" w:space="0" w:color="39545A"/>
              <w:bottom w:val="single" w:sz="18" w:space="0" w:color="0072C6"/>
            </w:tcBorders>
            <w:shd w:val="clear" w:color="auto" w:fill="auto"/>
          </w:tcPr>
          <w:p w14:paraId="1B6F8C48" w14:textId="5C23116D" w:rsidR="008312FD" w:rsidRPr="001819B8" w:rsidRDefault="008312FD" w:rsidP="00C46726">
            <w:pPr>
              <w:pStyle w:val="ListParagraph"/>
            </w:pPr>
            <w:r>
              <w:t>1</w:t>
            </w:r>
            <w:r w:rsidR="00C46726">
              <w:t>6</w:t>
            </w:r>
          </w:p>
        </w:tc>
        <w:tc>
          <w:tcPr>
            <w:tcW w:w="4949" w:type="dxa"/>
            <w:tcBorders>
              <w:top w:val="single" w:sz="4" w:space="0" w:color="39545A"/>
              <w:bottom w:val="single" w:sz="18" w:space="0" w:color="0072C6"/>
            </w:tcBorders>
            <w:shd w:val="clear" w:color="auto" w:fill="auto"/>
          </w:tcPr>
          <w:p w14:paraId="57A88D8A" w14:textId="77777777" w:rsidR="008312FD" w:rsidRPr="000975EA" w:rsidRDefault="008312FD" w:rsidP="000975EA">
            <w:pPr>
              <w:pStyle w:val="Heading2"/>
            </w:pPr>
            <w:r w:rsidRPr="000975EA">
              <w:t>Time and Date of next meeting</w:t>
            </w:r>
          </w:p>
          <w:p w14:paraId="784AD221" w14:textId="77777777" w:rsidR="008312FD" w:rsidRPr="000975EA" w:rsidRDefault="008312FD" w:rsidP="000975EA">
            <w:pPr>
              <w:pStyle w:val="NoSpacing"/>
            </w:pPr>
          </w:p>
          <w:p w14:paraId="21655F54" w14:textId="0168A61E" w:rsidR="008312FD" w:rsidRPr="000D52C8" w:rsidRDefault="008312FD" w:rsidP="0094430B">
            <w:pPr>
              <w:pStyle w:val="NoSpacing"/>
            </w:pPr>
            <w:r w:rsidRPr="000D52C8">
              <w:t>T</w:t>
            </w:r>
            <w:r>
              <w:t xml:space="preserve">he next meeting of the Council of Governors </w:t>
            </w:r>
            <w:r w:rsidR="004F22BA">
              <w:t xml:space="preserve">to be held </w:t>
            </w:r>
            <w:r>
              <w:t xml:space="preserve">in public </w:t>
            </w:r>
            <w:r w:rsidR="004F22BA">
              <w:t>is scheduled to take place</w:t>
            </w:r>
            <w:r>
              <w:t xml:space="preserve"> on Tuesday </w:t>
            </w:r>
            <w:r w:rsidR="00685C13">
              <w:t>10 July</w:t>
            </w:r>
            <w:r>
              <w:t xml:space="preserve"> 2018 at </w:t>
            </w:r>
            <w:r w:rsidR="00734FC3">
              <w:t>3.00</w:t>
            </w:r>
            <w:r>
              <w:t xml:space="preserve">pm in the Board Room, </w:t>
            </w:r>
            <w:r w:rsidR="00685C13">
              <w:t>James Cook University Hospital, TS4 3BW</w:t>
            </w:r>
            <w:r>
              <w:t>.</w:t>
            </w:r>
          </w:p>
        </w:tc>
        <w:tc>
          <w:tcPr>
            <w:tcW w:w="1554" w:type="dxa"/>
            <w:tcBorders>
              <w:top w:val="single" w:sz="4" w:space="0" w:color="39545A"/>
              <w:bottom w:val="single" w:sz="18" w:space="0" w:color="0072C6"/>
            </w:tcBorders>
            <w:shd w:val="clear" w:color="auto" w:fill="auto"/>
          </w:tcPr>
          <w:p w14:paraId="4906E3B2" w14:textId="77777777" w:rsidR="008312FD" w:rsidRPr="00BF6D67" w:rsidRDefault="008312FD" w:rsidP="001819B8">
            <w:pPr>
              <w:pStyle w:val="NoSpacing"/>
            </w:pPr>
          </w:p>
        </w:tc>
        <w:tc>
          <w:tcPr>
            <w:tcW w:w="1981" w:type="dxa"/>
            <w:tcBorders>
              <w:top w:val="single" w:sz="4" w:space="0" w:color="39545A"/>
              <w:bottom w:val="single" w:sz="18" w:space="0" w:color="0072C6"/>
            </w:tcBorders>
            <w:shd w:val="clear" w:color="auto" w:fill="auto"/>
          </w:tcPr>
          <w:p w14:paraId="2859F6C3" w14:textId="34349F13" w:rsidR="008312FD" w:rsidRDefault="008312FD" w:rsidP="001819B8">
            <w:pPr>
              <w:pStyle w:val="NoSpacing"/>
              <w:rPr>
                <w:color w:val="39545A" w:themeColor="text1"/>
              </w:rPr>
            </w:pPr>
          </w:p>
        </w:tc>
        <w:tc>
          <w:tcPr>
            <w:tcW w:w="851" w:type="dxa"/>
            <w:tcBorders>
              <w:top w:val="single" w:sz="4" w:space="0" w:color="39545A"/>
              <w:bottom w:val="single" w:sz="18" w:space="0" w:color="0072C6"/>
            </w:tcBorders>
          </w:tcPr>
          <w:p w14:paraId="1E5C5B2D" w14:textId="77777777" w:rsidR="008312FD" w:rsidRPr="00BF6D67" w:rsidRDefault="008312FD" w:rsidP="00BF6D67">
            <w:pPr>
              <w:pStyle w:val="NoSpacing"/>
            </w:pPr>
          </w:p>
        </w:tc>
      </w:tr>
    </w:tbl>
    <w:p w14:paraId="78555EA8" w14:textId="6CE1F9A7" w:rsidR="00DF571E" w:rsidRPr="00DF571E" w:rsidRDefault="00DF571E" w:rsidP="00BF6D67"/>
    <w:sectPr w:rsidR="00DF571E" w:rsidRPr="00DF571E" w:rsidSect="00560CD1">
      <w:headerReference w:type="default" r:id="rId17"/>
      <w:footerReference w:type="default" r:id="rId18"/>
      <w:headerReference w:type="first" r:id="rId19"/>
      <w:footerReference w:type="first" r:id="rId20"/>
      <w:pgSz w:w="11900" w:h="16840"/>
      <w:pgMar w:top="1871"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AB9D6" w14:textId="77777777" w:rsidR="00D96481" w:rsidRDefault="00D96481" w:rsidP="00BF6D67">
      <w:r>
        <w:separator/>
      </w:r>
    </w:p>
  </w:endnote>
  <w:endnote w:type="continuationSeparator" w:id="0">
    <w:p w14:paraId="546CF784" w14:textId="77777777" w:rsidR="00D96481" w:rsidRDefault="00D96481"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EA6A" w14:textId="2A60772F" w:rsidR="00F20436" w:rsidRDefault="00F12DF1" w:rsidP="00BF6D67">
    <w:pPr>
      <w:pStyle w:val="Footer"/>
    </w:pPr>
    <w:r>
      <w:rPr>
        <w:noProof/>
        <w:lang w:val="en-GB" w:eastAsia="en-GB"/>
      </w:rPr>
      <w:drawing>
        <wp:anchor distT="0" distB="0" distL="114300" distR="114300" simplePos="0" relativeHeight="251659264" behindDoc="0" locked="0" layoutInCell="1" allowOverlap="1" wp14:anchorId="51EAC21B" wp14:editId="550E8DBD">
          <wp:simplePos x="0" y="0"/>
          <wp:positionH relativeFrom="column">
            <wp:posOffset>-427990</wp:posOffset>
          </wp:positionH>
          <wp:positionV relativeFrom="paragraph">
            <wp:posOffset>-9525</wp:posOffset>
          </wp:positionV>
          <wp:extent cx="3456305" cy="429895"/>
          <wp:effectExtent l="0" t="0" r="0" b="1905"/>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30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0" locked="0" layoutInCell="1" allowOverlap="1" wp14:anchorId="56E12D26" wp14:editId="72A8427C">
          <wp:simplePos x="0" y="0"/>
          <wp:positionH relativeFrom="column">
            <wp:posOffset>4733925</wp:posOffset>
          </wp:positionH>
          <wp:positionV relativeFrom="paragraph">
            <wp:posOffset>-1407795</wp:posOffset>
          </wp:positionV>
          <wp:extent cx="2096135" cy="2050415"/>
          <wp:effectExtent l="0" t="0" r="12065" b="6985"/>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13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9B06" w14:textId="2672419E" w:rsidR="0091793F" w:rsidRDefault="00F12DF1" w:rsidP="00BF6D67">
    <w:pPr>
      <w:pStyle w:val="Footer"/>
    </w:pPr>
    <w:r>
      <w:rPr>
        <w:noProof/>
        <w:lang w:val="en-GB" w:eastAsia="en-GB"/>
      </w:rPr>
      <w:drawing>
        <wp:anchor distT="0" distB="0" distL="114300" distR="114300" simplePos="0" relativeHeight="251662336" behindDoc="0" locked="0" layoutInCell="1" allowOverlap="1" wp14:anchorId="0230CF15" wp14:editId="781DB33E">
          <wp:simplePos x="0" y="0"/>
          <wp:positionH relativeFrom="column">
            <wp:posOffset>4754880</wp:posOffset>
          </wp:positionH>
          <wp:positionV relativeFrom="paragraph">
            <wp:posOffset>-347345</wp:posOffset>
          </wp:positionV>
          <wp:extent cx="1688465" cy="778510"/>
          <wp:effectExtent l="0" t="0" r="0" b="889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78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1E450" w14:textId="77777777" w:rsidR="00D96481" w:rsidRDefault="00D96481" w:rsidP="00BF6D67">
      <w:r>
        <w:separator/>
      </w:r>
    </w:p>
  </w:footnote>
  <w:footnote w:type="continuationSeparator" w:id="0">
    <w:p w14:paraId="7BA9FA95" w14:textId="77777777" w:rsidR="00D96481" w:rsidRDefault="00D96481" w:rsidP="00BF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E3F54" w14:textId="25DB79CA" w:rsidR="00F20436" w:rsidRDefault="00F12DF1" w:rsidP="00BF6D67">
    <w:pPr>
      <w:pStyle w:val="Header"/>
    </w:pPr>
    <w:r>
      <w:rPr>
        <w:noProof/>
        <w:lang w:val="en-GB" w:eastAsia="en-GB"/>
      </w:rPr>
      <w:drawing>
        <wp:anchor distT="0" distB="0" distL="114300" distR="114300" simplePos="0" relativeHeight="251657216" behindDoc="0" locked="0" layoutInCell="1" allowOverlap="1" wp14:anchorId="58D9C8C8" wp14:editId="3B2394E9">
          <wp:simplePos x="0" y="0"/>
          <wp:positionH relativeFrom="column">
            <wp:posOffset>4652645</wp:posOffset>
          </wp:positionH>
          <wp:positionV relativeFrom="paragraph">
            <wp:posOffset>-125730</wp:posOffset>
          </wp:positionV>
          <wp:extent cx="1665605" cy="624205"/>
          <wp:effectExtent l="0" t="0" r="10795" b="10795"/>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6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0" locked="0" layoutInCell="1" allowOverlap="1" wp14:anchorId="19059B7A" wp14:editId="0E243749">
          <wp:simplePos x="0" y="0"/>
          <wp:positionH relativeFrom="column">
            <wp:posOffset>-749300</wp:posOffset>
          </wp:positionH>
          <wp:positionV relativeFrom="paragraph">
            <wp:posOffset>-459105</wp:posOffset>
          </wp:positionV>
          <wp:extent cx="1936115" cy="1793240"/>
          <wp:effectExtent l="0" t="0" r="0" b="1016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115" cy="179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1DB2F" w14:textId="61C00550" w:rsidR="00560CD1" w:rsidRDefault="00F12DF1" w:rsidP="00BF6D67">
    <w:pPr>
      <w:pStyle w:val="Header"/>
    </w:pPr>
    <w:r>
      <w:rPr>
        <w:noProof/>
        <w:lang w:val="en-GB" w:eastAsia="en-GB"/>
      </w:rPr>
      <w:drawing>
        <wp:anchor distT="0" distB="0" distL="114300" distR="114300" simplePos="0" relativeHeight="251661312" behindDoc="0" locked="0" layoutInCell="1" allowOverlap="1" wp14:anchorId="30014498" wp14:editId="75B5FD36">
          <wp:simplePos x="0" y="0"/>
          <wp:positionH relativeFrom="column">
            <wp:posOffset>4834890</wp:posOffset>
          </wp:positionH>
          <wp:positionV relativeFrom="paragraph">
            <wp:posOffset>-97155</wp:posOffset>
          </wp:positionV>
          <wp:extent cx="1665605" cy="624205"/>
          <wp:effectExtent l="0" t="0" r="10795" b="10795"/>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605" cy="624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F97F46"/>
    <w:multiLevelType w:val="hybridMultilevel"/>
    <w:tmpl w:val="EA1A8226"/>
    <w:lvl w:ilvl="0" w:tplc="C60C3AB6">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D3F62"/>
    <w:multiLevelType w:val="hybridMultilevel"/>
    <w:tmpl w:val="7FBA73F8"/>
    <w:lvl w:ilvl="0" w:tplc="7AE659B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36"/>
    <w:rsid w:val="0004269E"/>
    <w:rsid w:val="000449DD"/>
    <w:rsid w:val="00047FF2"/>
    <w:rsid w:val="000837DB"/>
    <w:rsid w:val="00087FCB"/>
    <w:rsid w:val="00090A32"/>
    <w:rsid w:val="00091735"/>
    <w:rsid w:val="0009603C"/>
    <w:rsid w:val="000975EA"/>
    <w:rsid w:val="000B299B"/>
    <w:rsid w:val="000B7C35"/>
    <w:rsid w:val="000C21A9"/>
    <w:rsid w:val="000C2C7D"/>
    <w:rsid w:val="000C6009"/>
    <w:rsid w:val="000D52C8"/>
    <w:rsid w:val="00127031"/>
    <w:rsid w:val="00145E0F"/>
    <w:rsid w:val="00166676"/>
    <w:rsid w:val="001819B8"/>
    <w:rsid w:val="00194015"/>
    <w:rsid w:val="001C122E"/>
    <w:rsid w:val="001C4956"/>
    <w:rsid w:val="002303BC"/>
    <w:rsid w:val="002307E5"/>
    <w:rsid w:val="002706FF"/>
    <w:rsid w:val="00277BF9"/>
    <w:rsid w:val="002A070A"/>
    <w:rsid w:val="002D4B6B"/>
    <w:rsid w:val="002E7B0E"/>
    <w:rsid w:val="002E7FD6"/>
    <w:rsid w:val="002F18F8"/>
    <w:rsid w:val="003234C2"/>
    <w:rsid w:val="00330875"/>
    <w:rsid w:val="0033418F"/>
    <w:rsid w:val="00356C0A"/>
    <w:rsid w:val="003874B8"/>
    <w:rsid w:val="003F4DAA"/>
    <w:rsid w:val="004426EE"/>
    <w:rsid w:val="00471FB1"/>
    <w:rsid w:val="00484DE8"/>
    <w:rsid w:val="004F22BA"/>
    <w:rsid w:val="00514FFE"/>
    <w:rsid w:val="00516C73"/>
    <w:rsid w:val="00535092"/>
    <w:rsid w:val="00560CD1"/>
    <w:rsid w:val="005620EF"/>
    <w:rsid w:val="00572022"/>
    <w:rsid w:val="005750B0"/>
    <w:rsid w:val="00582394"/>
    <w:rsid w:val="0058389F"/>
    <w:rsid w:val="005B3670"/>
    <w:rsid w:val="005D0387"/>
    <w:rsid w:val="006446FE"/>
    <w:rsid w:val="0065176F"/>
    <w:rsid w:val="00685C13"/>
    <w:rsid w:val="006B3399"/>
    <w:rsid w:val="006B4C8D"/>
    <w:rsid w:val="006C3EEA"/>
    <w:rsid w:val="00706891"/>
    <w:rsid w:val="00734FC3"/>
    <w:rsid w:val="0077251D"/>
    <w:rsid w:val="00830AD7"/>
    <w:rsid w:val="008312FD"/>
    <w:rsid w:val="00835E13"/>
    <w:rsid w:val="00842A5E"/>
    <w:rsid w:val="00843C12"/>
    <w:rsid w:val="00872AB2"/>
    <w:rsid w:val="008763B3"/>
    <w:rsid w:val="008B3C4E"/>
    <w:rsid w:val="009143E6"/>
    <w:rsid w:val="00915555"/>
    <w:rsid w:val="00915DB9"/>
    <w:rsid w:val="0091793F"/>
    <w:rsid w:val="00920F00"/>
    <w:rsid w:val="0094430B"/>
    <w:rsid w:val="00961B27"/>
    <w:rsid w:val="009C07E2"/>
    <w:rsid w:val="009C56E9"/>
    <w:rsid w:val="00A03619"/>
    <w:rsid w:val="00A31556"/>
    <w:rsid w:val="00A3438D"/>
    <w:rsid w:val="00A658BC"/>
    <w:rsid w:val="00AB4A65"/>
    <w:rsid w:val="00AD3B4F"/>
    <w:rsid w:val="00AE6644"/>
    <w:rsid w:val="00AE6760"/>
    <w:rsid w:val="00B07C77"/>
    <w:rsid w:val="00B42DE9"/>
    <w:rsid w:val="00B47AC1"/>
    <w:rsid w:val="00B66455"/>
    <w:rsid w:val="00BA340F"/>
    <w:rsid w:val="00BA3B00"/>
    <w:rsid w:val="00BF6D67"/>
    <w:rsid w:val="00C3336A"/>
    <w:rsid w:val="00C446F5"/>
    <w:rsid w:val="00C46726"/>
    <w:rsid w:val="00C55B1A"/>
    <w:rsid w:val="00C6653B"/>
    <w:rsid w:val="00D13B97"/>
    <w:rsid w:val="00D203AB"/>
    <w:rsid w:val="00D96481"/>
    <w:rsid w:val="00DC4712"/>
    <w:rsid w:val="00DE2837"/>
    <w:rsid w:val="00DE77C9"/>
    <w:rsid w:val="00DF571E"/>
    <w:rsid w:val="00DF76C1"/>
    <w:rsid w:val="00E33D14"/>
    <w:rsid w:val="00E821F3"/>
    <w:rsid w:val="00E85840"/>
    <w:rsid w:val="00EA4913"/>
    <w:rsid w:val="00EB2DF4"/>
    <w:rsid w:val="00EE146B"/>
    <w:rsid w:val="00F12DF1"/>
    <w:rsid w:val="00F20436"/>
    <w:rsid w:val="00F226E3"/>
    <w:rsid w:val="00F71641"/>
    <w:rsid w:val="00F800FA"/>
    <w:rsid w:val="00F86CCB"/>
    <w:rsid w:val="00FA265B"/>
    <w:rsid w:val="00FA5665"/>
    <w:rsid w:val="00FA5DE6"/>
    <w:rsid w:val="00FB22C6"/>
    <w:rsid w:val="00FE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81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1pt"/>
    <w:qFormat/>
    <w:rsid w:val="00BF6D67"/>
    <w:pPr>
      <w:spacing w:line="276" w:lineRule="auto"/>
    </w:pPr>
    <w:rPr>
      <w:rFonts w:ascii="Arial" w:hAnsi="Arial" w:cs="Arial"/>
      <w:color w:val="39545A"/>
      <w:sz w:val="22"/>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1819B8"/>
    <w:pPr>
      <w:outlineLvl w:val="1"/>
    </w:pPr>
    <w:rPr>
      <w:b/>
      <w:color w:val="0072C6"/>
      <w:sz w:val="18"/>
      <w:szCs w:val="18"/>
    </w:rPr>
  </w:style>
  <w:style w:type="paragraph" w:styleId="Heading3">
    <w:name w:val="heading 3"/>
    <w:aliases w:val="Front Page heading"/>
    <w:basedOn w:val="Heading1"/>
    <w:next w:val="Normal"/>
    <w:link w:val="Heading3Char"/>
    <w:uiPriority w:val="9"/>
    <w:unhideWhenUsed/>
    <w:qFormat/>
    <w:rsid w:val="00BF6D67"/>
    <w:pPr>
      <w:spacing w:line="240" w:lineRule="auto"/>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1819B8"/>
    <w:rPr>
      <w:rFonts w:ascii="Arial" w:hAnsi="Arial" w:cs="Arial"/>
      <w:b/>
      <w:color w:val="0072C6"/>
      <w:sz w:val="18"/>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D203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AB"/>
    <w:rPr>
      <w:rFonts w:ascii="Tahoma" w:hAnsi="Tahoma" w:cs="Tahoma"/>
      <w:color w:val="39545A"/>
      <w:sz w:val="16"/>
      <w:szCs w:val="16"/>
    </w:rPr>
  </w:style>
  <w:style w:type="character" w:styleId="Hyperlink">
    <w:name w:val="Hyperlink"/>
    <w:basedOn w:val="DefaultParagraphFont"/>
    <w:uiPriority w:val="99"/>
    <w:unhideWhenUsed/>
    <w:rsid w:val="00582394"/>
    <w:rPr>
      <w:color w:val="0072C6" w:themeColor="hyperlink"/>
      <w:u w:val="single"/>
    </w:rPr>
  </w:style>
  <w:style w:type="character" w:styleId="FollowedHyperlink">
    <w:name w:val="FollowedHyperlink"/>
    <w:basedOn w:val="DefaultParagraphFont"/>
    <w:uiPriority w:val="99"/>
    <w:semiHidden/>
    <w:unhideWhenUsed/>
    <w:rsid w:val="0058239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1pt"/>
    <w:qFormat/>
    <w:rsid w:val="00BF6D67"/>
    <w:pPr>
      <w:spacing w:line="276" w:lineRule="auto"/>
    </w:pPr>
    <w:rPr>
      <w:rFonts w:ascii="Arial" w:hAnsi="Arial" w:cs="Arial"/>
      <w:color w:val="39545A"/>
      <w:sz w:val="22"/>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1819B8"/>
    <w:pPr>
      <w:outlineLvl w:val="1"/>
    </w:pPr>
    <w:rPr>
      <w:b/>
      <w:color w:val="0072C6"/>
      <w:sz w:val="18"/>
      <w:szCs w:val="18"/>
    </w:rPr>
  </w:style>
  <w:style w:type="paragraph" w:styleId="Heading3">
    <w:name w:val="heading 3"/>
    <w:aliases w:val="Front Page heading"/>
    <w:basedOn w:val="Heading1"/>
    <w:next w:val="Normal"/>
    <w:link w:val="Heading3Char"/>
    <w:uiPriority w:val="9"/>
    <w:unhideWhenUsed/>
    <w:qFormat/>
    <w:rsid w:val="00BF6D67"/>
    <w:pPr>
      <w:spacing w:line="240" w:lineRule="auto"/>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1819B8"/>
    <w:rPr>
      <w:rFonts w:ascii="Arial" w:hAnsi="Arial" w:cs="Arial"/>
      <w:b/>
      <w:color w:val="0072C6"/>
      <w:sz w:val="18"/>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D203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AB"/>
    <w:rPr>
      <w:rFonts w:ascii="Tahoma" w:hAnsi="Tahoma" w:cs="Tahoma"/>
      <w:color w:val="39545A"/>
      <w:sz w:val="16"/>
      <w:szCs w:val="16"/>
    </w:rPr>
  </w:style>
  <w:style w:type="character" w:styleId="Hyperlink">
    <w:name w:val="Hyperlink"/>
    <w:basedOn w:val="DefaultParagraphFont"/>
    <w:uiPriority w:val="99"/>
    <w:unhideWhenUsed/>
    <w:rsid w:val="00582394"/>
    <w:rPr>
      <w:color w:val="0072C6" w:themeColor="hyperlink"/>
      <w:u w:val="single"/>
    </w:rPr>
  </w:style>
  <w:style w:type="character" w:styleId="FollowedHyperlink">
    <w:name w:val="FollowedHyperlink"/>
    <w:basedOn w:val="DefaultParagraphFont"/>
    <w:uiPriority w:val="99"/>
    <w:semiHidden/>
    <w:unhideWhenUsed/>
    <w:rsid w:val="00582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4042">
      <w:bodyDiv w:val="1"/>
      <w:marLeft w:val="0"/>
      <w:marRight w:val="0"/>
      <w:marTop w:val="0"/>
      <w:marBottom w:val="0"/>
      <w:divBdr>
        <w:top w:val="none" w:sz="0" w:space="0" w:color="auto"/>
        <w:left w:val="none" w:sz="0" w:space="0" w:color="auto"/>
        <w:bottom w:val="none" w:sz="0" w:space="0" w:color="auto"/>
        <w:right w:val="none" w:sz="0" w:space="0" w:color="auto"/>
      </w:divBdr>
    </w:div>
    <w:div w:id="1932271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B562-E9E5-4184-B522-F0ECB47C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Keogh Anita (RTR) South Tees NHS Trust</cp:lastModifiedBy>
  <cp:revision>2</cp:revision>
  <cp:lastPrinted>2018-04-20T15:43:00Z</cp:lastPrinted>
  <dcterms:created xsi:type="dcterms:W3CDTF">2018-05-02T12:59:00Z</dcterms:created>
  <dcterms:modified xsi:type="dcterms:W3CDTF">2018-05-02T12:59:00Z</dcterms:modified>
</cp:coreProperties>
</file>